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E12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908E8CA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55D75576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0F68608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C80A58A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7E5B87A8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187020C9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0A6701A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C2747F3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79FFF916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6C03A997" w14:textId="77777777" w:rsidR="007A3D2E" w:rsidRPr="00D63492" w:rsidRDefault="007A3D2E">
      <w:pPr>
        <w:pStyle w:val="Corpodetexto"/>
        <w:spacing w:before="1"/>
        <w:rPr>
          <w:rFonts w:ascii="Arial" w:hAnsi="Arial" w:cs="Arial"/>
          <w:sz w:val="19"/>
        </w:rPr>
      </w:pPr>
    </w:p>
    <w:p w14:paraId="638DF592" w14:textId="77777777" w:rsidR="007A3D2E" w:rsidRPr="00D63492" w:rsidRDefault="00000000">
      <w:pPr>
        <w:pStyle w:val="Ttulo2"/>
        <w:spacing w:before="100"/>
        <w:ind w:left="1844"/>
        <w:rPr>
          <w:rFonts w:ascii="Arial" w:hAnsi="Arial" w:cs="Arial"/>
        </w:rPr>
      </w:pP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 GÁS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DO AMAPÁ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–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GASAP</w:t>
      </w:r>
    </w:p>
    <w:p w14:paraId="5812DBA6" w14:textId="77777777" w:rsidR="007A3D2E" w:rsidRPr="00D63492" w:rsidRDefault="00000000">
      <w:pPr>
        <w:spacing w:before="7" w:line="550" w:lineRule="atLeast"/>
        <w:ind w:left="1844" w:right="3593"/>
        <w:rPr>
          <w:rFonts w:ascii="Arial" w:hAnsi="Arial" w:cs="Arial"/>
          <w:b/>
          <w:sz w:val="24"/>
        </w:rPr>
      </w:pPr>
      <w:r w:rsidRPr="00D63492">
        <w:rPr>
          <w:rFonts w:ascii="Arial" w:hAnsi="Arial" w:cs="Arial"/>
          <w:b/>
          <w:sz w:val="24"/>
        </w:rPr>
        <w:t>Relatório do auditor independente</w:t>
      </w:r>
      <w:r w:rsidRPr="00D63492">
        <w:rPr>
          <w:rFonts w:ascii="Arial" w:hAnsi="Arial" w:cs="Arial"/>
          <w:b/>
          <w:spacing w:val="-70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Demonstrações</w:t>
      </w:r>
      <w:r w:rsidRPr="00D63492">
        <w:rPr>
          <w:rFonts w:ascii="Arial" w:hAnsi="Arial" w:cs="Arial"/>
          <w:b/>
          <w:spacing w:val="-1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contábeis</w:t>
      </w:r>
    </w:p>
    <w:p w14:paraId="66814193" w14:textId="77777777" w:rsidR="007A3D2E" w:rsidRPr="00D63492" w:rsidRDefault="00000000">
      <w:pPr>
        <w:pStyle w:val="Ttulo2"/>
        <w:spacing w:before="9"/>
        <w:ind w:left="1844"/>
        <w:rPr>
          <w:rFonts w:ascii="Arial" w:hAnsi="Arial" w:cs="Arial"/>
        </w:rPr>
      </w:pP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 dezembro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 2023</w:t>
      </w:r>
    </w:p>
    <w:p w14:paraId="07BD8F2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E2A84F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03BECD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5F9F0A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09172B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6EA6D43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A6E5F3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747531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64C57B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9CE4C6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A557FA7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D0F160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6CC63F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A2372E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CFD3F3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A6F460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9DF1A1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EF9CFF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0ACBD5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DE91890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260113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A827BE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AD8E4F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DD609F0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7482D67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702B3F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DBDF120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AD84AE3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6BDE6D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E4CBF9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15F9BC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BE85F3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C9A6C5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B3A5270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7798BE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CF9B2A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2487DC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20EEAF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15959E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BDBC28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8C257F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2B544B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F1A2434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8"/>
        </w:rPr>
      </w:pPr>
    </w:p>
    <w:p w14:paraId="38EBC52B" w14:textId="77777777" w:rsidR="007A3D2E" w:rsidRPr="00D63492" w:rsidRDefault="00000000">
      <w:pPr>
        <w:tabs>
          <w:tab w:val="left" w:pos="8627"/>
        </w:tabs>
        <w:spacing w:before="101"/>
        <w:ind w:left="142"/>
        <w:rPr>
          <w:rFonts w:ascii="Arial" w:hAnsi="Arial" w:cs="Arial"/>
          <w:sz w:val="16"/>
        </w:rPr>
      </w:pPr>
      <w:r w:rsidRPr="00D63492">
        <w:rPr>
          <w:rFonts w:ascii="Arial" w:hAnsi="Arial" w:cs="Arial"/>
          <w:sz w:val="16"/>
        </w:rPr>
        <w:t>AOR/AS/RO/MPL</w:t>
      </w:r>
      <w:r w:rsidRPr="00D63492">
        <w:rPr>
          <w:rFonts w:ascii="Arial" w:hAnsi="Arial" w:cs="Arial"/>
          <w:sz w:val="16"/>
        </w:rPr>
        <w:tab/>
        <w:t>0388/24</w:t>
      </w:r>
    </w:p>
    <w:p w14:paraId="47F7DA23" w14:textId="77777777" w:rsidR="007A3D2E" w:rsidRPr="00D63492" w:rsidRDefault="007A3D2E">
      <w:pPr>
        <w:rPr>
          <w:rFonts w:ascii="Arial" w:hAnsi="Arial" w:cs="Arial"/>
          <w:sz w:val="16"/>
        </w:rPr>
        <w:sectPr w:rsidR="007A3D2E" w:rsidRPr="00D63492" w:rsidSect="0064022A">
          <w:type w:val="continuous"/>
          <w:pgSz w:w="11910" w:h="16850"/>
          <w:pgMar w:top="1600" w:right="1000" w:bottom="280" w:left="1560" w:header="720" w:footer="720" w:gutter="0"/>
          <w:cols w:space="720"/>
        </w:sectPr>
      </w:pPr>
    </w:p>
    <w:p w14:paraId="0A78508D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4B6F0E9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3945039F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7A8B099" w14:textId="77777777" w:rsidR="007A3D2E" w:rsidRPr="00D63492" w:rsidRDefault="00000000">
      <w:pPr>
        <w:pStyle w:val="Ttulo2"/>
        <w:spacing w:before="250"/>
        <w:ind w:left="142"/>
        <w:rPr>
          <w:rFonts w:ascii="Arial" w:hAnsi="Arial" w:cs="Arial"/>
        </w:rPr>
      </w:pP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 GÁS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DO AMAPÁ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–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GASAP</w:t>
      </w:r>
    </w:p>
    <w:p w14:paraId="0D8B9C27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3FF22AFB" w14:textId="77777777" w:rsidR="007A3D2E" w:rsidRPr="00D63492" w:rsidRDefault="00000000">
      <w:pPr>
        <w:spacing w:before="234"/>
        <w:ind w:left="142" w:right="5974"/>
        <w:rPr>
          <w:rFonts w:ascii="Arial" w:hAnsi="Arial" w:cs="Arial"/>
          <w:b/>
          <w:sz w:val="24"/>
        </w:rPr>
      </w:pPr>
      <w:r w:rsidRPr="00D63492">
        <w:rPr>
          <w:rFonts w:ascii="Arial" w:hAnsi="Arial" w:cs="Arial"/>
          <w:b/>
          <w:sz w:val="24"/>
        </w:rPr>
        <w:t>Demonstrações</w:t>
      </w:r>
      <w:r w:rsidRPr="00D63492">
        <w:rPr>
          <w:rFonts w:ascii="Arial" w:hAnsi="Arial" w:cs="Arial"/>
          <w:b/>
          <w:spacing w:val="7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contábeis</w:t>
      </w:r>
      <w:r w:rsidRPr="00D63492">
        <w:rPr>
          <w:rFonts w:ascii="Arial" w:hAnsi="Arial" w:cs="Arial"/>
          <w:b/>
          <w:spacing w:val="1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Em</w:t>
      </w:r>
      <w:r w:rsidRPr="00D63492">
        <w:rPr>
          <w:rFonts w:ascii="Arial" w:hAnsi="Arial" w:cs="Arial"/>
          <w:b/>
          <w:spacing w:val="-4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31</w:t>
      </w:r>
      <w:r w:rsidRPr="00D63492">
        <w:rPr>
          <w:rFonts w:ascii="Arial" w:hAnsi="Arial" w:cs="Arial"/>
          <w:b/>
          <w:spacing w:val="-4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dezembro</w:t>
      </w:r>
      <w:r w:rsidRPr="00D63492">
        <w:rPr>
          <w:rFonts w:ascii="Arial" w:hAnsi="Arial" w:cs="Arial"/>
          <w:b/>
          <w:spacing w:val="-3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2023</w:t>
      </w:r>
    </w:p>
    <w:p w14:paraId="4867BC78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4EB626E7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3CFF478E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2868F20C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5D1A7992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5BB6AD41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0A2180F1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425C475C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692A7BE5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1DDFFA7A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3498DE95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679FBFCF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768E658D" w14:textId="77777777" w:rsidR="007A3D2E" w:rsidRPr="00D63492" w:rsidRDefault="007A3D2E">
      <w:pPr>
        <w:pStyle w:val="Corpodetexto"/>
        <w:spacing w:before="1"/>
        <w:rPr>
          <w:rFonts w:ascii="Arial" w:hAnsi="Arial" w:cs="Arial"/>
          <w:b/>
        </w:rPr>
      </w:pPr>
    </w:p>
    <w:p w14:paraId="4FDACE01" w14:textId="77777777" w:rsidR="007A3D2E" w:rsidRPr="00D63492" w:rsidRDefault="00000000">
      <w:pPr>
        <w:pStyle w:val="Ttulo2"/>
        <w:ind w:left="142"/>
        <w:rPr>
          <w:rFonts w:ascii="Arial" w:hAnsi="Arial" w:cs="Arial"/>
        </w:rPr>
      </w:pPr>
      <w:r w:rsidRPr="00D63492">
        <w:rPr>
          <w:rFonts w:ascii="Arial" w:hAnsi="Arial" w:cs="Arial"/>
        </w:rPr>
        <w:t>Conteúdo</w:t>
      </w:r>
    </w:p>
    <w:p w14:paraId="181DD8E7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4C16D5E8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231903C5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11B251EB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00FD6470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1402DBC8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4CB638E3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05B12869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7867E7F5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453A9B76" w14:textId="77777777" w:rsidR="007A3D2E" w:rsidRPr="00D63492" w:rsidRDefault="007A3D2E">
      <w:pPr>
        <w:pStyle w:val="Corpodetexto"/>
        <w:rPr>
          <w:rFonts w:ascii="Arial" w:hAnsi="Arial" w:cs="Arial"/>
          <w:b/>
          <w:sz w:val="28"/>
        </w:rPr>
      </w:pPr>
    </w:p>
    <w:p w14:paraId="746AE8A3" w14:textId="77777777" w:rsidR="007A3D2E" w:rsidRPr="00D63492" w:rsidRDefault="007A3D2E">
      <w:pPr>
        <w:pStyle w:val="Corpodetexto"/>
        <w:spacing w:before="10"/>
        <w:rPr>
          <w:rFonts w:ascii="Arial" w:hAnsi="Arial" w:cs="Arial"/>
          <w:b/>
          <w:sz w:val="31"/>
        </w:rPr>
      </w:pPr>
    </w:p>
    <w:p w14:paraId="446BAF33" w14:textId="77777777" w:rsidR="007A3D2E" w:rsidRPr="00D63492" w:rsidRDefault="00000000">
      <w:pPr>
        <w:spacing w:before="1" w:line="480" w:lineRule="auto"/>
        <w:ind w:left="142" w:right="1390"/>
        <w:rPr>
          <w:rFonts w:ascii="Arial" w:hAnsi="Arial" w:cs="Arial"/>
          <w:b/>
          <w:sz w:val="24"/>
        </w:rPr>
      </w:pPr>
      <w:r w:rsidRPr="00D63492">
        <w:rPr>
          <w:rFonts w:ascii="Arial" w:hAnsi="Arial" w:cs="Arial"/>
          <w:b/>
          <w:sz w:val="24"/>
        </w:rPr>
        <w:t>Relatório do auditor independente sobre as demonstrações contábeis</w:t>
      </w:r>
      <w:r w:rsidRPr="00D63492">
        <w:rPr>
          <w:rFonts w:ascii="Arial" w:hAnsi="Arial" w:cs="Arial"/>
          <w:b/>
          <w:spacing w:val="-70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Balanços</w:t>
      </w:r>
      <w:r w:rsidRPr="00D63492">
        <w:rPr>
          <w:rFonts w:ascii="Arial" w:hAnsi="Arial" w:cs="Arial"/>
          <w:b/>
          <w:spacing w:val="-1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patrimoniais</w:t>
      </w:r>
    </w:p>
    <w:p w14:paraId="722D0646" w14:textId="77777777" w:rsidR="007A3D2E" w:rsidRPr="00D63492" w:rsidRDefault="00000000">
      <w:pPr>
        <w:pStyle w:val="Ttulo2"/>
        <w:spacing w:before="1" w:line="480" w:lineRule="auto"/>
        <w:ind w:left="142" w:right="4678"/>
        <w:rPr>
          <w:rFonts w:ascii="Arial" w:hAnsi="Arial" w:cs="Arial"/>
        </w:rPr>
      </w:pPr>
      <w:r w:rsidRPr="00D63492">
        <w:rPr>
          <w:rFonts w:ascii="Arial" w:hAnsi="Arial" w:cs="Arial"/>
        </w:rPr>
        <w:t>Demonstrações do resultado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resultado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abrangente</w:t>
      </w:r>
    </w:p>
    <w:p w14:paraId="4456A7F6" w14:textId="77777777" w:rsidR="007A3D2E" w:rsidRPr="00D63492" w:rsidRDefault="00000000">
      <w:pPr>
        <w:spacing w:line="480" w:lineRule="auto"/>
        <w:ind w:left="142" w:right="3248"/>
        <w:rPr>
          <w:rFonts w:ascii="Arial" w:hAnsi="Arial" w:cs="Arial"/>
          <w:b/>
          <w:sz w:val="24"/>
        </w:rPr>
      </w:pPr>
      <w:r w:rsidRPr="00D63492">
        <w:rPr>
          <w:rFonts w:ascii="Arial" w:hAnsi="Arial" w:cs="Arial"/>
          <w:b/>
          <w:sz w:val="24"/>
        </w:rPr>
        <w:t>Demonstrações das mutações do patrimônio líquido</w:t>
      </w:r>
      <w:r w:rsidRPr="00D63492">
        <w:rPr>
          <w:rFonts w:ascii="Arial" w:hAnsi="Arial" w:cs="Arial"/>
          <w:b/>
          <w:spacing w:val="1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Demonstrações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dos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fluxos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de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caixa</w:t>
      </w:r>
      <w:r w:rsidRPr="00D63492">
        <w:rPr>
          <w:rFonts w:ascii="Arial" w:hAnsi="Arial" w:cs="Arial"/>
          <w:b/>
          <w:spacing w:val="-4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–</w:t>
      </w:r>
      <w:r w:rsidRPr="00D63492">
        <w:rPr>
          <w:rFonts w:ascii="Arial" w:hAnsi="Arial" w:cs="Arial"/>
          <w:b/>
          <w:spacing w:val="-2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método</w:t>
      </w:r>
      <w:r w:rsidRPr="00D63492">
        <w:rPr>
          <w:rFonts w:ascii="Arial" w:hAnsi="Arial" w:cs="Arial"/>
          <w:b/>
          <w:spacing w:val="-3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indireto</w:t>
      </w:r>
    </w:p>
    <w:p w14:paraId="4B765E03" w14:textId="77777777" w:rsidR="007A3D2E" w:rsidRPr="00D63492" w:rsidRDefault="00000000">
      <w:pPr>
        <w:pStyle w:val="Ttulo2"/>
        <w:spacing w:before="1"/>
        <w:ind w:left="142"/>
        <w:rPr>
          <w:rFonts w:ascii="Arial" w:hAnsi="Arial" w:cs="Arial"/>
        </w:rPr>
      </w:pPr>
      <w:r w:rsidRPr="00D63492">
        <w:rPr>
          <w:rFonts w:ascii="Arial" w:hAnsi="Arial" w:cs="Arial"/>
        </w:rPr>
        <w:t>Notas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explicativas da Administração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às demonstrações contábeis</w:t>
      </w:r>
    </w:p>
    <w:p w14:paraId="1701642C" w14:textId="77777777" w:rsidR="007A3D2E" w:rsidRPr="00D63492" w:rsidRDefault="007A3D2E">
      <w:pPr>
        <w:rPr>
          <w:rFonts w:ascii="Arial" w:hAnsi="Arial" w:cs="Arial"/>
        </w:rPr>
        <w:sectPr w:rsidR="007A3D2E" w:rsidRPr="00D63492" w:rsidSect="0064022A">
          <w:footerReference w:type="default" r:id="rId7"/>
          <w:pgSz w:w="11910" w:h="16850"/>
          <w:pgMar w:top="1600" w:right="1000" w:bottom="720" w:left="1560" w:header="0" w:footer="521" w:gutter="0"/>
          <w:pgNumType w:start="2"/>
          <w:cols w:space="720"/>
        </w:sectPr>
      </w:pPr>
    </w:p>
    <w:p w14:paraId="2B6C9F9D" w14:textId="77777777" w:rsidR="007A3D2E" w:rsidRPr="00D63492" w:rsidRDefault="00000000">
      <w:pPr>
        <w:spacing w:before="100" w:line="185" w:lineRule="exact"/>
        <w:ind w:left="3171"/>
        <w:rPr>
          <w:rFonts w:ascii="Arial" w:hAnsi="Arial" w:cs="Arial"/>
          <w:sz w:val="16"/>
        </w:rPr>
      </w:pPr>
      <w:r w:rsidRPr="00D6349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B55DE28" wp14:editId="28388F88">
            <wp:simplePos x="0" y="0"/>
            <wp:positionH relativeFrom="page">
              <wp:posOffset>1118185</wp:posOffset>
            </wp:positionH>
            <wp:positionV relativeFrom="paragraph">
              <wp:posOffset>3877</wp:posOffset>
            </wp:positionV>
            <wp:extent cx="998434" cy="412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34" cy="41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492">
        <w:rPr>
          <w:rFonts w:ascii="Arial" w:hAnsi="Arial" w:cs="Arial"/>
          <w:color w:val="786860"/>
          <w:sz w:val="16"/>
        </w:rPr>
        <w:t>Tel.: +55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71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3271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0598</w:t>
      </w:r>
    </w:p>
    <w:p w14:paraId="01340349" w14:textId="77777777" w:rsidR="007A3D2E" w:rsidRPr="00D63492" w:rsidRDefault="00000000">
      <w:pPr>
        <w:spacing w:line="185" w:lineRule="exact"/>
        <w:ind w:left="3171"/>
        <w:rPr>
          <w:rFonts w:ascii="Arial" w:hAnsi="Arial" w:cs="Arial"/>
          <w:sz w:val="16"/>
        </w:rPr>
      </w:pPr>
      <w:hyperlink r:id="rId9">
        <w:r w:rsidRPr="00D63492">
          <w:rPr>
            <w:rFonts w:ascii="Arial" w:hAnsi="Arial" w:cs="Arial"/>
            <w:color w:val="786860"/>
            <w:sz w:val="16"/>
          </w:rPr>
          <w:t>www.bdo.com.br</w:t>
        </w:r>
      </w:hyperlink>
    </w:p>
    <w:p w14:paraId="436EB24E" w14:textId="77777777" w:rsidR="007A3D2E" w:rsidRPr="00D63492" w:rsidRDefault="00000000">
      <w:pPr>
        <w:spacing w:before="100" w:line="185" w:lineRule="exact"/>
        <w:ind w:left="200"/>
        <w:rPr>
          <w:rFonts w:ascii="Arial" w:hAnsi="Arial" w:cs="Arial"/>
          <w:sz w:val="16"/>
        </w:rPr>
      </w:pPr>
      <w:r w:rsidRPr="00D63492">
        <w:rPr>
          <w:rFonts w:ascii="Arial" w:hAnsi="Arial" w:cs="Arial"/>
        </w:rPr>
        <w:br w:type="column"/>
      </w:r>
      <w:r w:rsidRPr="00D63492">
        <w:rPr>
          <w:rFonts w:ascii="Arial" w:hAnsi="Arial" w:cs="Arial"/>
          <w:color w:val="786860"/>
          <w:sz w:val="16"/>
        </w:rPr>
        <w:t>Av.</w:t>
      </w:r>
      <w:r w:rsidRPr="00D63492">
        <w:rPr>
          <w:rFonts w:ascii="Arial" w:hAnsi="Arial" w:cs="Arial"/>
          <w:color w:val="786860"/>
          <w:spacing w:val="-4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Tancredo</w:t>
      </w:r>
      <w:r w:rsidRPr="00D63492">
        <w:rPr>
          <w:rFonts w:ascii="Arial" w:hAnsi="Arial" w:cs="Arial"/>
          <w:color w:val="786860"/>
          <w:spacing w:val="-3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Neves,</w:t>
      </w:r>
      <w:r w:rsidRPr="00D63492">
        <w:rPr>
          <w:rFonts w:ascii="Arial" w:hAnsi="Arial" w:cs="Arial"/>
          <w:color w:val="786860"/>
          <w:spacing w:val="-4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2539</w:t>
      </w:r>
    </w:p>
    <w:p w14:paraId="08BB2951" w14:textId="77777777" w:rsidR="007A3D2E" w:rsidRPr="00D63492" w:rsidRDefault="00000000">
      <w:pPr>
        <w:ind w:left="200" w:right="410"/>
        <w:rPr>
          <w:rFonts w:ascii="Arial" w:hAnsi="Arial" w:cs="Arial"/>
          <w:sz w:val="16"/>
        </w:rPr>
      </w:pPr>
      <w:r w:rsidRPr="00D63492">
        <w:rPr>
          <w:rFonts w:ascii="Arial" w:hAnsi="Arial" w:cs="Arial"/>
          <w:color w:val="786860"/>
          <w:sz w:val="16"/>
        </w:rPr>
        <w:t>Torre</w:t>
      </w:r>
      <w:r w:rsidRPr="00D63492">
        <w:rPr>
          <w:rFonts w:ascii="Arial" w:hAnsi="Arial" w:cs="Arial"/>
          <w:color w:val="786860"/>
          <w:spacing w:val="-5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Nova</w:t>
      </w:r>
      <w:r w:rsidRPr="00D63492">
        <w:rPr>
          <w:rFonts w:ascii="Arial" w:hAnsi="Arial" w:cs="Arial"/>
          <w:color w:val="786860"/>
          <w:spacing w:val="-6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Iorque,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14º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andar,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Caminho</w:t>
      </w:r>
      <w:r w:rsidRPr="00D63492">
        <w:rPr>
          <w:rFonts w:ascii="Arial" w:hAnsi="Arial" w:cs="Arial"/>
          <w:color w:val="786860"/>
          <w:spacing w:val="-1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das</w:t>
      </w:r>
      <w:r w:rsidRPr="00D63492">
        <w:rPr>
          <w:rFonts w:ascii="Arial" w:hAnsi="Arial" w:cs="Arial"/>
          <w:color w:val="786860"/>
          <w:spacing w:val="-2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Árvores</w:t>
      </w:r>
      <w:r w:rsidRPr="00D63492">
        <w:rPr>
          <w:rFonts w:ascii="Arial" w:hAnsi="Arial" w:cs="Arial"/>
          <w:color w:val="786860"/>
          <w:spacing w:val="-45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Salvador,</w:t>
      </w:r>
      <w:r w:rsidRPr="00D63492">
        <w:rPr>
          <w:rFonts w:ascii="Arial" w:hAnsi="Arial" w:cs="Arial"/>
          <w:color w:val="786860"/>
          <w:spacing w:val="1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BA</w:t>
      </w:r>
      <w:r w:rsidRPr="00D63492">
        <w:rPr>
          <w:rFonts w:ascii="Arial" w:hAnsi="Arial" w:cs="Arial"/>
          <w:color w:val="786860"/>
          <w:spacing w:val="-4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-</w:t>
      </w:r>
      <w:r w:rsidRPr="00D63492">
        <w:rPr>
          <w:rFonts w:ascii="Arial" w:hAnsi="Arial" w:cs="Arial"/>
          <w:color w:val="786860"/>
          <w:spacing w:val="1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Brasil</w:t>
      </w:r>
      <w:r w:rsidRPr="00D63492">
        <w:rPr>
          <w:rFonts w:ascii="Arial" w:hAnsi="Arial" w:cs="Arial"/>
          <w:color w:val="786860"/>
          <w:spacing w:val="-4"/>
          <w:sz w:val="16"/>
        </w:rPr>
        <w:t xml:space="preserve"> </w:t>
      </w:r>
      <w:r w:rsidRPr="00D63492">
        <w:rPr>
          <w:rFonts w:ascii="Arial" w:hAnsi="Arial" w:cs="Arial"/>
          <w:color w:val="786860"/>
          <w:sz w:val="16"/>
        </w:rPr>
        <w:t>- 41820-021</w:t>
      </w:r>
    </w:p>
    <w:p w14:paraId="0F2CB23D" w14:textId="77777777" w:rsidR="007A3D2E" w:rsidRPr="00D63492" w:rsidRDefault="007A3D2E">
      <w:pPr>
        <w:rPr>
          <w:rFonts w:ascii="Arial" w:hAnsi="Arial" w:cs="Arial"/>
          <w:sz w:val="16"/>
        </w:rPr>
        <w:sectPr w:rsidR="007A3D2E" w:rsidRPr="00D63492" w:rsidSect="0064022A">
          <w:pgSz w:w="11910" w:h="16850"/>
          <w:pgMar w:top="680" w:right="1000" w:bottom="720" w:left="1560" w:header="0" w:footer="521" w:gutter="0"/>
          <w:cols w:num="2" w:space="720" w:equalWidth="0">
            <w:col w:w="4843" w:space="219"/>
            <w:col w:w="4288"/>
          </w:cols>
        </w:sectPr>
      </w:pPr>
    </w:p>
    <w:p w14:paraId="40BE8F46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698B4459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1EC9F4F5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4C720B0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63DD6EE" w14:textId="77777777" w:rsidR="007A3D2E" w:rsidRPr="00D63492" w:rsidRDefault="00000000">
      <w:pPr>
        <w:pStyle w:val="Ttulo1"/>
        <w:spacing w:before="281" w:line="228" w:lineRule="auto"/>
        <w:ind w:left="142" w:right="131"/>
        <w:rPr>
          <w:rFonts w:ascii="Arial" w:hAnsi="Arial" w:cs="Arial"/>
        </w:rPr>
      </w:pPr>
      <w:r w:rsidRPr="00D63492">
        <w:rPr>
          <w:rFonts w:ascii="Arial" w:hAnsi="Arial" w:cs="Arial"/>
          <w:color w:val="99002E"/>
        </w:rPr>
        <w:t>RELATÓRIO</w:t>
      </w:r>
      <w:r w:rsidRPr="00D63492">
        <w:rPr>
          <w:rFonts w:ascii="Arial" w:hAnsi="Arial" w:cs="Arial"/>
          <w:color w:val="99002E"/>
          <w:spacing w:val="21"/>
        </w:rPr>
        <w:t xml:space="preserve"> </w:t>
      </w:r>
      <w:r w:rsidRPr="00D63492">
        <w:rPr>
          <w:rFonts w:ascii="Arial" w:hAnsi="Arial" w:cs="Arial"/>
          <w:color w:val="99002E"/>
        </w:rPr>
        <w:t>DO</w:t>
      </w:r>
      <w:r w:rsidRPr="00D63492">
        <w:rPr>
          <w:rFonts w:ascii="Arial" w:hAnsi="Arial" w:cs="Arial"/>
          <w:color w:val="99002E"/>
          <w:spacing w:val="23"/>
        </w:rPr>
        <w:t xml:space="preserve"> </w:t>
      </w:r>
      <w:r w:rsidRPr="00D63492">
        <w:rPr>
          <w:rFonts w:ascii="Arial" w:hAnsi="Arial" w:cs="Arial"/>
          <w:color w:val="99002E"/>
        </w:rPr>
        <w:t>AUDITOR</w:t>
      </w:r>
      <w:r w:rsidRPr="00D63492">
        <w:rPr>
          <w:rFonts w:ascii="Arial" w:hAnsi="Arial" w:cs="Arial"/>
          <w:color w:val="99002E"/>
          <w:spacing w:val="26"/>
        </w:rPr>
        <w:t xml:space="preserve"> </w:t>
      </w:r>
      <w:r w:rsidRPr="00D63492">
        <w:rPr>
          <w:rFonts w:ascii="Arial" w:hAnsi="Arial" w:cs="Arial"/>
          <w:color w:val="99002E"/>
        </w:rPr>
        <w:t>INDEPENDENTE</w:t>
      </w:r>
      <w:r w:rsidRPr="00D63492">
        <w:rPr>
          <w:rFonts w:ascii="Arial" w:hAnsi="Arial" w:cs="Arial"/>
          <w:color w:val="99002E"/>
          <w:spacing w:val="22"/>
        </w:rPr>
        <w:t xml:space="preserve"> </w:t>
      </w:r>
      <w:r w:rsidRPr="00D63492">
        <w:rPr>
          <w:rFonts w:ascii="Arial" w:hAnsi="Arial" w:cs="Arial"/>
          <w:color w:val="99002E"/>
        </w:rPr>
        <w:t>SOBRE</w:t>
      </w:r>
      <w:r w:rsidRPr="00D63492">
        <w:rPr>
          <w:rFonts w:ascii="Arial" w:hAnsi="Arial" w:cs="Arial"/>
          <w:color w:val="99002E"/>
          <w:spacing w:val="22"/>
        </w:rPr>
        <w:t xml:space="preserve"> </w:t>
      </w:r>
      <w:r w:rsidRPr="00D63492">
        <w:rPr>
          <w:rFonts w:ascii="Arial" w:hAnsi="Arial" w:cs="Arial"/>
          <w:color w:val="99002E"/>
        </w:rPr>
        <w:t>AS</w:t>
      </w:r>
      <w:r w:rsidRPr="00D63492">
        <w:rPr>
          <w:rFonts w:ascii="Arial" w:hAnsi="Arial" w:cs="Arial"/>
          <w:color w:val="99002E"/>
          <w:spacing w:val="25"/>
        </w:rPr>
        <w:t xml:space="preserve"> </w:t>
      </w:r>
      <w:r w:rsidRPr="00D63492">
        <w:rPr>
          <w:rFonts w:ascii="Arial" w:hAnsi="Arial" w:cs="Arial"/>
          <w:color w:val="99002E"/>
        </w:rPr>
        <w:t>DEMONSTRAÇÕES</w:t>
      </w:r>
      <w:r w:rsidRPr="00D63492">
        <w:rPr>
          <w:rFonts w:ascii="Arial" w:hAnsi="Arial" w:cs="Arial"/>
          <w:color w:val="99002E"/>
          <w:spacing w:val="-82"/>
        </w:rPr>
        <w:t xml:space="preserve"> </w:t>
      </w:r>
      <w:r w:rsidRPr="00D63492">
        <w:rPr>
          <w:rFonts w:ascii="Arial" w:hAnsi="Arial" w:cs="Arial"/>
          <w:color w:val="99002E"/>
        </w:rPr>
        <w:t>CONTÁBEIS</w:t>
      </w:r>
    </w:p>
    <w:p w14:paraId="2D6B3DE1" w14:textId="77777777" w:rsidR="007A3D2E" w:rsidRPr="00D63492" w:rsidRDefault="007A3D2E">
      <w:pPr>
        <w:pStyle w:val="Corpodetexto"/>
        <w:rPr>
          <w:rFonts w:ascii="Arial" w:hAnsi="Arial" w:cs="Arial"/>
          <w:b/>
          <w:sz w:val="37"/>
        </w:rPr>
      </w:pPr>
    </w:p>
    <w:p w14:paraId="0631BD47" w14:textId="77777777" w:rsidR="007A3D2E" w:rsidRPr="00D63492" w:rsidRDefault="00000000">
      <w:pPr>
        <w:spacing w:before="1" w:line="227" w:lineRule="exact"/>
        <w:ind w:left="142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Aos</w:t>
      </w:r>
    </w:p>
    <w:p w14:paraId="3D370CC8" w14:textId="77777777" w:rsidR="007A3D2E" w:rsidRPr="00D63492" w:rsidRDefault="00000000">
      <w:pPr>
        <w:spacing w:before="3" w:line="228" w:lineRule="auto"/>
        <w:ind w:left="142" w:right="5697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Acionistas e Administradores 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Companhia de Gás do Amapá – GASAP</w:t>
      </w:r>
      <w:r w:rsidRPr="00D63492">
        <w:rPr>
          <w:rFonts w:ascii="Arial" w:hAnsi="Arial" w:cs="Arial"/>
          <w:b/>
          <w:spacing w:val="-5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Macapá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-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</w:t>
      </w:r>
    </w:p>
    <w:p w14:paraId="03F23325" w14:textId="77777777" w:rsidR="007A3D2E" w:rsidRPr="00D63492" w:rsidRDefault="007A3D2E">
      <w:pPr>
        <w:pStyle w:val="Corpodetexto"/>
        <w:rPr>
          <w:rFonts w:ascii="Arial" w:hAnsi="Arial" w:cs="Arial"/>
          <w:sz w:val="22"/>
        </w:rPr>
      </w:pPr>
    </w:p>
    <w:p w14:paraId="7DA0C7C9" w14:textId="77777777" w:rsidR="007A3D2E" w:rsidRPr="00D63492" w:rsidRDefault="00000000">
      <w:pPr>
        <w:spacing w:before="178"/>
        <w:ind w:left="142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color w:val="98002E"/>
          <w:sz w:val="20"/>
        </w:rPr>
        <w:t>Opinião</w:t>
      </w:r>
      <w:r w:rsidRPr="00D63492">
        <w:rPr>
          <w:rFonts w:ascii="Arial" w:hAnsi="Arial" w:cs="Arial"/>
          <w:b/>
          <w:color w:val="98002E"/>
          <w:spacing w:val="-3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sobre</w:t>
      </w:r>
      <w:r w:rsidRPr="00D63492">
        <w:rPr>
          <w:rFonts w:ascii="Arial" w:hAnsi="Arial" w:cs="Arial"/>
          <w:b/>
          <w:color w:val="98002E"/>
          <w:spacing w:val="-4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as</w:t>
      </w:r>
      <w:r w:rsidRPr="00D63492">
        <w:rPr>
          <w:rFonts w:ascii="Arial" w:hAnsi="Arial" w:cs="Arial"/>
          <w:b/>
          <w:color w:val="98002E"/>
          <w:spacing w:val="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demonstrações</w:t>
      </w:r>
      <w:r w:rsidRPr="00D63492">
        <w:rPr>
          <w:rFonts w:ascii="Arial" w:hAnsi="Arial" w:cs="Arial"/>
          <w:b/>
          <w:color w:val="98002E"/>
          <w:spacing w:val="-3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contábeis</w:t>
      </w:r>
    </w:p>
    <w:p w14:paraId="1C1D76D0" w14:textId="77777777" w:rsidR="007A3D2E" w:rsidRPr="00D63492" w:rsidRDefault="007A3D2E">
      <w:pPr>
        <w:pStyle w:val="Corpodetexto"/>
        <w:spacing w:before="10"/>
        <w:rPr>
          <w:rFonts w:ascii="Arial" w:hAnsi="Arial" w:cs="Arial"/>
          <w:b/>
          <w:sz w:val="18"/>
        </w:rPr>
      </w:pPr>
    </w:p>
    <w:p w14:paraId="3163C8BA" w14:textId="77777777" w:rsidR="007A3D2E" w:rsidRPr="00D63492" w:rsidRDefault="00000000">
      <w:pPr>
        <w:spacing w:line="228" w:lineRule="auto"/>
        <w:ind w:left="142" w:right="130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 xml:space="preserve">Examinamos as demonstrações contábeis da </w:t>
      </w:r>
      <w:r w:rsidRPr="00D63492">
        <w:rPr>
          <w:rFonts w:ascii="Arial" w:hAnsi="Arial" w:cs="Arial"/>
          <w:b/>
          <w:sz w:val="20"/>
        </w:rPr>
        <w:t>Companhia de Gás do Amapá – GASAP (“Companhia”)</w:t>
      </w:r>
      <w:r w:rsidRPr="00D63492">
        <w:rPr>
          <w:rFonts w:ascii="Arial" w:hAnsi="Arial" w:cs="Arial"/>
          <w:sz w:val="20"/>
        </w:rPr>
        <w:t>,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que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compreendem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balanço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patrimonial</w:t>
      </w:r>
      <w:r w:rsidRPr="00D63492">
        <w:rPr>
          <w:rFonts w:ascii="Arial" w:hAnsi="Arial" w:cs="Arial"/>
          <w:spacing w:val="-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em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31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dezembro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2023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respectivas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resultado,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resultado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abrangente,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mutações</w:t>
      </w:r>
      <w:r w:rsidRPr="00D63492">
        <w:rPr>
          <w:rFonts w:ascii="Arial" w:hAnsi="Arial" w:cs="Arial"/>
          <w:spacing w:val="-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patrimônio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líquido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dos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fluxos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caixa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para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 exercício findo nessa data, bem como as correspondentes notas explicativas, incluindo as políticas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materiais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outras</w:t>
      </w:r>
      <w:r w:rsidRPr="00D63492">
        <w:rPr>
          <w:rFonts w:ascii="Arial" w:hAnsi="Arial" w:cs="Arial"/>
          <w:spacing w:val="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informações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elucidativas.</w:t>
      </w:r>
    </w:p>
    <w:p w14:paraId="5C186621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18"/>
        </w:rPr>
      </w:pPr>
    </w:p>
    <w:p w14:paraId="2F12E2AC" w14:textId="77777777" w:rsidR="007A3D2E" w:rsidRPr="00D63492" w:rsidRDefault="00000000">
      <w:pPr>
        <w:spacing w:line="228" w:lineRule="auto"/>
        <w:ind w:left="142" w:right="129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w w:val="95"/>
          <w:sz w:val="20"/>
        </w:rPr>
        <w:t>Em nossa opinião, as demonstrações contábeis acima</w:t>
      </w:r>
      <w:r w:rsidRPr="00D63492">
        <w:rPr>
          <w:rFonts w:ascii="Arial" w:hAnsi="Arial" w:cs="Arial"/>
          <w:spacing w:val="54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referidas apresentam</w:t>
      </w:r>
      <w:r w:rsidRPr="00D63492">
        <w:rPr>
          <w:rFonts w:ascii="Arial" w:hAnsi="Arial" w:cs="Arial"/>
          <w:spacing w:val="54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adequadamente,</w:t>
      </w:r>
      <w:r w:rsidRPr="00D63492">
        <w:rPr>
          <w:rFonts w:ascii="Arial" w:hAnsi="Arial" w:cs="Arial"/>
          <w:spacing w:val="54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em todos</w:t>
      </w:r>
      <w:r w:rsidRPr="00D63492">
        <w:rPr>
          <w:rFonts w:ascii="Arial" w:hAnsi="Arial" w:cs="Arial"/>
          <w:spacing w:val="1"/>
          <w:w w:val="9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 xml:space="preserve">os aspectos relevantes, a posição patrimonial e financeira da </w:t>
      </w:r>
      <w:r w:rsidRPr="00D63492">
        <w:rPr>
          <w:rFonts w:ascii="Arial" w:hAnsi="Arial" w:cs="Arial"/>
          <w:b/>
          <w:sz w:val="20"/>
        </w:rPr>
        <w:t>Companhia de Gás do Amapá – GASAP</w:t>
      </w:r>
      <w:r w:rsidRPr="00D63492">
        <w:rPr>
          <w:rFonts w:ascii="Arial" w:hAnsi="Arial" w:cs="Arial"/>
          <w:b/>
          <w:spacing w:val="-58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 xml:space="preserve">(“Companhia”) </w:t>
      </w:r>
      <w:r w:rsidRPr="00D63492">
        <w:rPr>
          <w:rFonts w:ascii="Arial" w:hAnsi="Arial" w:cs="Arial"/>
          <w:sz w:val="20"/>
        </w:rPr>
        <w:t>em 31 de dezembro de 2023, o desempenho de suas operações e os seus fluxos 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caixa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para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exercício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findo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nessa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data,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acordo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práticas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adotadas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Brasil.</w:t>
      </w:r>
    </w:p>
    <w:p w14:paraId="028E9C6E" w14:textId="77777777" w:rsidR="007A3D2E" w:rsidRPr="00D63492" w:rsidRDefault="007A3D2E">
      <w:pPr>
        <w:pStyle w:val="Corpodetexto"/>
        <w:rPr>
          <w:rFonts w:ascii="Arial" w:hAnsi="Arial" w:cs="Arial"/>
          <w:sz w:val="22"/>
        </w:rPr>
      </w:pPr>
    </w:p>
    <w:p w14:paraId="3413E76D" w14:textId="77777777" w:rsidR="007A3D2E" w:rsidRPr="00D63492" w:rsidRDefault="00000000">
      <w:pPr>
        <w:spacing w:before="178"/>
        <w:ind w:left="142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color w:val="98002E"/>
          <w:sz w:val="20"/>
        </w:rPr>
        <w:t>Base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para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opinião sobre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as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demonstrações</w:t>
      </w:r>
      <w:r w:rsidRPr="00D63492">
        <w:rPr>
          <w:rFonts w:ascii="Arial" w:hAnsi="Arial" w:cs="Arial"/>
          <w:b/>
          <w:color w:val="98002E"/>
          <w:spacing w:val="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contábeis</w:t>
      </w:r>
    </w:p>
    <w:p w14:paraId="7AA214AB" w14:textId="77777777" w:rsidR="007A3D2E" w:rsidRPr="00D63492" w:rsidRDefault="007A3D2E">
      <w:pPr>
        <w:pStyle w:val="Corpodetexto"/>
        <w:spacing w:before="10"/>
        <w:rPr>
          <w:rFonts w:ascii="Arial" w:hAnsi="Arial" w:cs="Arial"/>
          <w:b/>
          <w:sz w:val="18"/>
        </w:rPr>
      </w:pPr>
    </w:p>
    <w:p w14:paraId="36FFCD52" w14:textId="77777777" w:rsidR="007A3D2E" w:rsidRPr="00D63492" w:rsidRDefault="00000000">
      <w:pPr>
        <w:spacing w:line="228" w:lineRule="auto"/>
        <w:ind w:left="142" w:right="129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Nossa auditoria foi conduzida de acordo com as normas brasileiras e internacionais de auditoria.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Nossas responsabilidades, em conformidade com tais normas, estão descritas na seção a seguir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intitulada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“Responsabilidades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pela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contábeis”.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Somos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independentes em relação à Companhia, de acordo com os princípios éticos relevantes previstos no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Código de Ética Profissional do Contador e nas normas profissionais emitidas pelo Conselho Federal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 Contabilidade (CFC), e cumprimos com as demais responsabilidades éticas de acordo com essas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normas.</w:t>
      </w:r>
      <w:r w:rsidRPr="00D63492">
        <w:rPr>
          <w:rFonts w:ascii="Arial" w:hAnsi="Arial" w:cs="Arial"/>
          <w:spacing w:val="-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Acreditamos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que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-4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evidência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obtida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é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suficiente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apropriada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para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fundamentar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nossa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opinião.</w:t>
      </w:r>
    </w:p>
    <w:p w14:paraId="0E749D88" w14:textId="77777777" w:rsidR="007A3D2E" w:rsidRPr="00D63492" w:rsidRDefault="007A3D2E">
      <w:pPr>
        <w:pStyle w:val="Corpodetexto"/>
        <w:rPr>
          <w:rFonts w:ascii="Arial" w:hAnsi="Arial" w:cs="Arial"/>
          <w:sz w:val="22"/>
        </w:rPr>
      </w:pPr>
    </w:p>
    <w:p w14:paraId="2ACC1C9C" w14:textId="77777777" w:rsidR="007A3D2E" w:rsidRPr="00D63492" w:rsidRDefault="00000000">
      <w:pPr>
        <w:spacing w:before="176"/>
        <w:ind w:left="142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color w:val="98002E"/>
          <w:sz w:val="20"/>
        </w:rPr>
        <w:t>Outros</w:t>
      </w:r>
      <w:r w:rsidRPr="00D63492">
        <w:rPr>
          <w:rFonts w:ascii="Arial" w:hAnsi="Arial" w:cs="Arial"/>
          <w:b/>
          <w:color w:val="98002E"/>
          <w:spacing w:val="-3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assuntos</w:t>
      </w:r>
    </w:p>
    <w:p w14:paraId="73725AF8" w14:textId="77777777" w:rsidR="007A3D2E" w:rsidRPr="00D63492" w:rsidRDefault="007A3D2E">
      <w:pPr>
        <w:pStyle w:val="Corpodetexto"/>
        <w:spacing w:before="9"/>
        <w:rPr>
          <w:rFonts w:ascii="Arial" w:hAnsi="Arial" w:cs="Arial"/>
          <w:b/>
          <w:sz w:val="18"/>
        </w:rPr>
      </w:pPr>
    </w:p>
    <w:p w14:paraId="0518D52F" w14:textId="77777777" w:rsidR="007A3D2E" w:rsidRPr="00D63492" w:rsidRDefault="00000000">
      <w:pPr>
        <w:spacing w:before="1" w:line="228" w:lineRule="auto"/>
        <w:ind w:left="142" w:right="129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As demonstrações contábeis da Companhia para o exercício findo em 31 de dezembro de 2022 foram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auditadas por outros auditores independentes que emitiram relatório, em 13 de abril de 2023, com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uma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opinião</w:t>
      </w:r>
      <w:r w:rsidRPr="00D63492">
        <w:rPr>
          <w:rFonts w:ascii="Arial" w:hAnsi="Arial" w:cs="Arial"/>
          <w:spacing w:val="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sem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modificação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sobre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essas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contábeis.</w:t>
      </w:r>
    </w:p>
    <w:p w14:paraId="24B70D92" w14:textId="77777777" w:rsidR="007A3D2E" w:rsidRPr="00D63492" w:rsidRDefault="007A3D2E">
      <w:pPr>
        <w:pStyle w:val="Corpodetexto"/>
        <w:rPr>
          <w:rFonts w:ascii="Arial" w:hAnsi="Arial" w:cs="Arial"/>
          <w:sz w:val="22"/>
        </w:rPr>
      </w:pPr>
    </w:p>
    <w:p w14:paraId="1D9054EF" w14:textId="77777777" w:rsidR="007A3D2E" w:rsidRPr="00D63492" w:rsidRDefault="00000000">
      <w:pPr>
        <w:spacing w:before="175"/>
        <w:ind w:left="142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color w:val="98002E"/>
          <w:sz w:val="20"/>
        </w:rPr>
        <w:t>Responsabilidades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da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Administração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e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da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governança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pelas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demonstrações</w:t>
      </w:r>
      <w:r w:rsidRPr="00D63492">
        <w:rPr>
          <w:rFonts w:ascii="Arial" w:hAnsi="Arial" w:cs="Arial"/>
          <w:b/>
          <w:color w:val="98002E"/>
          <w:spacing w:val="-1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contábeis</w:t>
      </w:r>
    </w:p>
    <w:p w14:paraId="451725D2" w14:textId="77777777" w:rsidR="007A3D2E" w:rsidRPr="00D63492" w:rsidRDefault="007A3D2E">
      <w:pPr>
        <w:pStyle w:val="Corpodetexto"/>
        <w:spacing w:before="10"/>
        <w:rPr>
          <w:rFonts w:ascii="Arial" w:hAnsi="Arial" w:cs="Arial"/>
          <w:b/>
          <w:sz w:val="18"/>
        </w:rPr>
      </w:pPr>
    </w:p>
    <w:p w14:paraId="2412D0B1" w14:textId="77777777" w:rsidR="007A3D2E" w:rsidRPr="00D63492" w:rsidRDefault="00000000">
      <w:pPr>
        <w:spacing w:line="228" w:lineRule="auto"/>
        <w:ind w:left="142" w:right="132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Administração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é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responsável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pela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elaboração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adequada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apresentação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 de acordo com as práticas contábeis adotadas no Brasil e pelos controles internos que ela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determinou como necessários para permitir a elaboração de demonstrações contábeis livres 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distorção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relevante,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independentemente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causada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por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fraude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ou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erro.</w:t>
      </w:r>
    </w:p>
    <w:p w14:paraId="00DCE342" w14:textId="77777777" w:rsidR="007A3D2E" w:rsidRPr="00D63492" w:rsidRDefault="007A3D2E">
      <w:pPr>
        <w:pStyle w:val="Corpodetexto"/>
        <w:spacing w:before="1"/>
        <w:rPr>
          <w:rFonts w:ascii="Arial" w:hAnsi="Arial" w:cs="Arial"/>
          <w:sz w:val="19"/>
        </w:rPr>
      </w:pPr>
    </w:p>
    <w:p w14:paraId="3506FCFF" w14:textId="77777777" w:rsidR="007A3D2E" w:rsidRPr="00D63492" w:rsidRDefault="00000000">
      <w:pPr>
        <w:spacing w:line="228" w:lineRule="auto"/>
        <w:ind w:left="142" w:right="130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Na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elaboração 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 contábeis,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Administração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é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responsável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pela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avaliação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capacidade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Companhia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continuar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operando,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divulgando,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quando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aplicável,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assuntos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relacionados com a sua continuidade operacional e o uso dessa base contábil na elaboração 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 contábeis, a não ser que a Administração pretenda liquidar a Companhia ou cessar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suas</w:t>
      </w:r>
      <w:r w:rsidRPr="00D63492">
        <w:rPr>
          <w:rFonts w:ascii="Arial" w:hAnsi="Arial" w:cs="Arial"/>
          <w:spacing w:val="21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operações,</w:t>
      </w:r>
      <w:r w:rsidRPr="00D63492">
        <w:rPr>
          <w:rFonts w:ascii="Arial" w:hAnsi="Arial" w:cs="Arial"/>
          <w:spacing w:val="23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ou</w:t>
      </w:r>
      <w:r w:rsidRPr="00D63492">
        <w:rPr>
          <w:rFonts w:ascii="Arial" w:hAnsi="Arial" w:cs="Arial"/>
          <w:spacing w:val="20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não</w:t>
      </w:r>
      <w:r w:rsidRPr="00D63492">
        <w:rPr>
          <w:rFonts w:ascii="Arial" w:hAnsi="Arial" w:cs="Arial"/>
          <w:spacing w:val="20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tenha</w:t>
      </w:r>
      <w:r w:rsidRPr="00D63492">
        <w:rPr>
          <w:rFonts w:ascii="Arial" w:hAnsi="Arial" w:cs="Arial"/>
          <w:spacing w:val="21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nenhuma</w:t>
      </w:r>
      <w:r w:rsidRPr="00D63492">
        <w:rPr>
          <w:rFonts w:ascii="Arial" w:hAnsi="Arial" w:cs="Arial"/>
          <w:spacing w:val="23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alternativa</w:t>
      </w:r>
      <w:r w:rsidRPr="00D63492">
        <w:rPr>
          <w:rFonts w:ascii="Arial" w:hAnsi="Arial" w:cs="Arial"/>
          <w:spacing w:val="23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realista</w:t>
      </w:r>
      <w:r w:rsidRPr="00D63492">
        <w:rPr>
          <w:rFonts w:ascii="Arial" w:hAnsi="Arial" w:cs="Arial"/>
          <w:spacing w:val="20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para</w:t>
      </w:r>
      <w:r w:rsidRPr="00D63492">
        <w:rPr>
          <w:rFonts w:ascii="Arial" w:hAnsi="Arial" w:cs="Arial"/>
          <w:spacing w:val="20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evitar</w:t>
      </w:r>
      <w:r w:rsidRPr="00D63492">
        <w:rPr>
          <w:rFonts w:ascii="Arial" w:hAnsi="Arial" w:cs="Arial"/>
          <w:spacing w:val="21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o</w:t>
      </w:r>
      <w:r w:rsidRPr="00D63492">
        <w:rPr>
          <w:rFonts w:ascii="Arial" w:hAnsi="Arial" w:cs="Arial"/>
          <w:spacing w:val="20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encerramento</w:t>
      </w:r>
      <w:r w:rsidRPr="00D63492">
        <w:rPr>
          <w:rFonts w:ascii="Arial" w:hAnsi="Arial" w:cs="Arial"/>
          <w:spacing w:val="18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das</w:t>
      </w:r>
      <w:r w:rsidRPr="00D63492">
        <w:rPr>
          <w:rFonts w:ascii="Arial" w:hAnsi="Arial" w:cs="Arial"/>
          <w:spacing w:val="22"/>
          <w:w w:val="95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operações.</w:t>
      </w:r>
    </w:p>
    <w:p w14:paraId="682487F2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18"/>
        </w:rPr>
      </w:pPr>
    </w:p>
    <w:p w14:paraId="5C8034ED" w14:textId="77777777" w:rsidR="007A3D2E" w:rsidRPr="00D63492" w:rsidRDefault="00000000">
      <w:pPr>
        <w:spacing w:line="228" w:lineRule="auto"/>
        <w:ind w:left="142" w:right="137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Os responsáveis pela governança da Companhia são aqueles com responsabilidade pela supervisão do</w:t>
      </w:r>
      <w:r w:rsidRPr="00D63492">
        <w:rPr>
          <w:rFonts w:ascii="Arial" w:hAnsi="Arial" w:cs="Arial"/>
          <w:spacing w:val="-5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processo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elaboração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contábeis.</w:t>
      </w:r>
    </w:p>
    <w:p w14:paraId="3D7B60BC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2"/>
        </w:rPr>
      </w:pPr>
    </w:p>
    <w:p w14:paraId="413AD0B5" w14:textId="77777777" w:rsidR="007A3D2E" w:rsidRPr="00D63492" w:rsidRDefault="00000000">
      <w:pPr>
        <w:spacing w:before="100"/>
        <w:ind w:left="142" w:right="131"/>
        <w:rPr>
          <w:rFonts w:ascii="Arial" w:hAnsi="Arial" w:cs="Arial"/>
          <w:sz w:val="12"/>
        </w:rPr>
      </w:pPr>
      <w:r w:rsidRPr="00D63492">
        <w:rPr>
          <w:rFonts w:ascii="Arial" w:hAnsi="Arial" w:cs="Arial"/>
          <w:color w:val="7F7F7F"/>
          <w:sz w:val="12"/>
        </w:rPr>
        <w:t>BDO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RCS</w:t>
      </w:r>
      <w:r w:rsidRPr="00D63492">
        <w:rPr>
          <w:rFonts w:ascii="Arial" w:hAnsi="Arial" w:cs="Arial"/>
          <w:color w:val="7F7F7F"/>
          <w:spacing w:val="-8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Auditores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Independentes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SS</w:t>
      </w:r>
      <w:r w:rsidRPr="00D63492">
        <w:rPr>
          <w:rFonts w:ascii="Arial" w:hAnsi="Arial" w:cs="Arial"/>
          <w:color w:val="7F7F7F"/>
          <w:spacing w:val="-5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Ltda.,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uma</w:t>
      </w:r>
      <w:r w:rsidRPr="00D63492">
        <w:rPr>
          <w:rFonts w:ascii="Arial" w:hAnsi="Arial" w:cs="Arial"/>
          <w:color w:val="7F7F7F"/>
          <w:spacing w:val="-6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empresa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brasileira</w:t>
      </w:r>
      <w:r w:rsidRPr="00D63492">
        <w:rPr>
          <w:rFonts w:ascii="Arial" w:hAnsi="Arial" w:cs="Arial"/>
          <w:color w:val="7F7F7F"/>
          <w:spacing w:val="-6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da</w:t>
      </w:r>
      <w:r w:rsidRPr="00D63492">
        <w:rPr>
          <w:rFonts w:ascii="Arial" w:hAnsi="Arial" w:cs="Arial"/>
          <w:color w:val="7F7F7F"/>
          <w:spacing w:val="-5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sociedade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simples,</w:t>
      </w:r>
      <w:r w:rsidRPr="00D63492">
        <w:rPr>
          <w:rFonts w:ascii="Arial" w:hAnsi="Arial" w:cs="Arial"/>
          <w:color w:val="7F7F7F"/>
          <w:spacing w:val="-5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é</w:t>
      </w:r>
      <w:r w:rsidRPr="00D63492">
        <w:rPr>
          <w:rFonts w:ascii="Arial" w:hAnsi="Arial" w:cs="Arial"/>
          <w:color w:val="7F7F7F"/>
          <w:spacing w:val="-8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membro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da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BDO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Internacional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Limited,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uma</w:t>
      </w:r>
      <w:r w:rsidRPr="00D63492">
        <w:rPr>
          <w:rFonts w:ascii="Arial" w:hAnsi="Arial" w:cs="Arial"/>
          <w:color w:val="7F7F7F"/>
          <w:spacing w:val="-4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companhia</w:t>
      </w:r>
      <w:r w:rsidRPr="00D63492">
        <w:rPr>
          <w:rFonts w:ascii="Arial" w:hAnsi="Arial" w:cs="Arial"/>
          <w:color w:val="7F7F7F"/>
          <w:spacing w:val="-5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limitada</w:t>
      </w:r>
      <w:r w:rsidRPr="00D63492">
        <w:rPr>
          <w:rFonts w:ascii="Arial" w:hAnsi="Arial" w:cs="Arial"/>
          <w:color w:val="7F7F7F"/>
          <w:spacing w:val="-6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por</w:t>
      </w:r>
      <w:r w:rsidRPr="00D63492">
        <w:rPr>
          <w:rFonts w:ascii="Arial" w:hAnsi="Arial" w:cs="Arial"/>
          <w:color w:val="7F7F7F"/>
          <w:spacing w:val="-7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garantia</w:t>
      </w:r>
      <w:r w:rsidRPr="00D63492">
        <w:rPr>
          <w:rFonts w:ascii="Arial" w:hAnsi="Arial" w:cs="Arial"/>
          <w:color w:val="7F7F7F"/>
          <w:spacing w:val="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do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Reino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Unido,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e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faz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parte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da</w:t>
      </w:r>
      <w:r w:rsidRPr="00D63492">
        <w:rPr>
          <w:rFonts w:ascii="Arial" w:hAnsi="Arial" w:cs="Arial"/>
          <w:color w:val="7F7F7F"/>
          <w:spacing w:val="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rede</w:t>
      </w:r>
      <w:r w:rsidRPr="00D63492">
        <w:rPr>
          <w:rFonts w:ascii="Arial" w:hAnsi="Arial" w:cs="Arial"/>
          <w:color w:val="7F7F7F"/>
          <w:spacing w:val="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internacional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BDO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de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firmas-membro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independentes.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BDO</w:t>
      </w:r>
      <w:r w:rsidRPr="00D63492">
        <w:rPr>
          <w:rFonts w:ascii="Arial" w:hAnsi="Arial" w:cs="Arial"/>
          <w:color w:val="7F7F7F"/>
          <w:spacing w:val="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é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nome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comercial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para</w:t>
      </w:r>
      <w:r w:rsidRPr="00D63492">
        <w:rPr>
          <w:rFonts w:ascii="Arial" w:hAnsi="Arial" w:cs="Arial"/>
          <w:color w:val="7F7F7F"/>
          <w:spacing w:val="-3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a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rede BDO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e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cada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uma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das</w:t>
      </w:r>
      <w:r w:rsidRPr="00D63492">
        <w:rPr>
          <w:rFonts w:ascii="Arial" w:hAnsi="Arial" w:cs="Arial"/>
          <w:color w:val="7F7F7F"/>
          <w:spacing w:val="-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firmas</w:t>
      </w:r>
      <w:r w:rsidRPr="00D63492">
        <w:rPr>
          <w:rFonts w:ascii="Arial" w:hAnsi="Arial" w:cs="Arial"/>
          <w:color w:val="7F7F7F"/>
          <w:spacing w:val="-2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da</w:t>
      </w:r>
      <w:r w:rsidRPr="00D63492">
        <w:rPr>
          <w:rFonts w:ascii="Arial" w:hAnsi="Arial" w:cs="Arial"/>
          <w:color w:val="7F7F7F"/>
          <w:spacing w:val="1"/>
          <w:sz w:val="12"/>
        </w:rPr>
        <w:t xml:space="preserve"> </w:t>
      </w:r>
      <w:r w:rsidRPr="00D63492">
        <w:rPr>
          <w:rFonts w:ascii="Arial" w:hAnsi="Arial" w:cs="Arial"/>
          <w:color w:val="7F7F7F"/>
          <w:sz w:val="12"/>
        </w:rPr>
        <w:t>BDO.</w:t>
      </w:r>
    </w:p>
    <w:p w14:paraId="08658361" w14:textId="77777777" w:rsidR="007A3D2E" w:rsidRPr="00D63492" w:rsidRDefault="007A3D2E">
      <w:pPr>
        <w:rPr>
          <w:rFonts w:ascii="Arial" w:hAnsi="Arial" w:cs="Arial"/>
          <w:sz w:val="12"/>
        </w:rPr>
        <w:sectPr w:rsidR="007A3D2E" w:rsidRPr="00D63492" w:rsidSect="0064022A">
          <w:type w:val="continuous"/>
          <w:pgSz w:w="11910" w:h="16850"/>
          <w:pgMar w:top="1600" w:right="1000" w:bottom="280" w:left="1560" w:header="720" w:footer="720" w:gutter="0"/>
          <w:cols w:space="720"/>
        </w:sectPr>
      </w:pPr>
    </w:p>
    <w:p w14:paraId="396DC8A0" w14:textId="77777777" w:rsidR="007A3D2E" w:rsidRPr="00D63492" w:rsidRDefault="00000000">
      <w:pPr>
        <w:pStyle w:val="Corpodetexto"/>
        <w:ind w:left="169"/>
        <w:rPr>
          <w:rFonts w:ascii="Arial" w:hAnsi="Arial" w:cs="Arial"/>
          <w:sz w:val="20"/>
        </w:rPr>
      </w:pPr>
      <w:r w:rsidRPr="00D63492">
        <w:rPr>
          <w:rFonts w:ascii="Arial" w:hAnsi="Arial" w:cs="Arial"/>
        </w:rPr>
        <w:pict w14:anchorId="1CE71692">
          <v:group id="_x0000_s2101" style="position:absolute;left:0;text-align:left;margin-left:83.85pt;margin-top:724.3pt;width:460.85pt;height:118pt;z-index:15729664;mso-position-horizontal-relative:page;mso-position-vertical-relative:page" coordorigin="1677,14486" coordsize="9217,2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4" type="#_x0000_t75" style="position:absolute;left:1677;top:14485;width:9217;height:236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3" type="#_x0000_t202" style="position:absolute;left:1702;top:14943;width:4062;height:504" filled="f" stroked="f">
              <v:textbox inset="0,0,0,0">
                <w:txbxContent>
                  <w:p w14:paraId="45574493" w14:textId="77777777" w:rsidR="007A3D2E" w:rsidRDefault="00000000">
                    <w:pPr>
                      <w:spacing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Antomar 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Oliveira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Rios</w:t>
                    </w:r>
                  </w:p>
                  <w:p w14:paraId="3FEEA534" w14:textId="77777777" w:rsidR="007A3D2E" w:rsidRDefault="00000000">
                    <w:pPr>
                      <w:spacing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Contador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CRC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BA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017715/O-5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– 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AP</w:t>
                    </w:r>
                  </w:p>
                </w:txbxContent>
              </v:textbox>
            </v:shape>
            <v:shape id="_x0000_s2102" type="#_x0000_t202" style="position:absolute;left:10670;top:16041;width:125;height:232" filled="f" stroked="f">
              <v:textbox inset="0,0,0,0">
                <w:txbxContent>
                  <w:p w14:paraId="7C2E9B43" w14:textId="77777777" w:rsidR="007A3D2E" w:rsidRDefault="00000000">
                    <w:pPr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Pr="00D63492">
        <w:rPr>
          <w:rFonts w:ascii="Arial" w:hAnsi="Arial" w:cs="Arial"/>
          <w:noProof/>
          <w:sz w:val="20"/>
        </w:rPr>
        <w:drawing>
          <wp:inline distT="0" distB="0" distL="0" distR="0" wp14:anchorId="6859A16C" wp14:editId="5192A9E3">
            <wp:extent cx="993053" cy="41147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053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784B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A31AABD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6E6FF82A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5890457D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31C6AB58" w14:textId="77777777" w:rsidR="007A3D2E" w:rsidRPr="00D63492" w:rsidRDefault="007A3D2E">
      <w:pPr>
        <w:pStyle w:val="Corpodetexto"/>
        <w:spacing w:before="1"/>
        <w:rPr>
          <w:rFonts w:ascii="Arial" w:hAnsi="Arial" w:cs="Arial"/>
          <w:sz w:val="26"/>
        </w:rPr>
      </w:pPr>
    </w:p>
    <w:p w14:paraId="2DA82E21" w14:textId="77777777" w:rsidR="007A3D2E" w:rsidRPr="00D63492" w:rsidRDefault="00000000">
      <w:pPr>
        <w:spacing w:before="99"/>
        <w:ind w:left="142"/>
        <w:jc w:val="both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color w:val="98002E"/>
          <w:sz w:val="20"/>
        </w:rPr>
        <w:t>Responsabilidades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do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auditor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pela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auditoria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das</w:t>
      </w:r>
      <w:r w:rsidRPr="00D63492">
        <w:rPr>
          <w:rFonts w:ascii="Arial" w:hAnsi="Arial" w:cs="Arial"/>
          <w:b/>
          <w:color w:val="98002E"/>
          <w:spacing w:val="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demonstrações</w:t>
      </w:r>
      <w:r w:rsidRPr="00D63492">
        <w:rPr>
          <w:rFonts w:ascii="Arial" w:hAnsi="Arial" w:cs="Arial"/>
          <w:b/>
          <w:color w:val="98002E"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color w:val="98002E"/>
          <w:sz w:val="20"/>
        </w:rPr>
        <w:t>contábeis</w:t>
      </w:r>
    </w:p>
    <w:p w14:paraId="27FE75B1" w14:textId="77777777" w:rsidR="007A3D2E" w:rsidRPr="00D63492" w:rsidRDefault="007A3D2E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67F5C8A3" w14:textId="77777777" w:rsidR="007A3D2E" w:rsidRPr="00D63492" w:rsidRDefault="00000000">
      <w:pPr>
        <w:spacing w:line="232" w:lineRule="auto"/>
        <w:ind w:left="142" w:right="130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Nossos objetivos são obter segurança razoável de que as demonstrações contábeis, tomadas 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conjunto, estão livres de distorção relevante, independentemente se causada por fraude ou erro, 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emitir relatório de auditoria contendo nossa opinião. Segurança razoável é um alto nível de segurança,</w:t>
      </w:r>
      <w:r w:rsidRPr="00D63492">
        <w:rPr>
          <w:rFonts w:ascii="Arial" w:hAnsi="Arial" w:cs="Arial"/>
          <w:spacing w:val="1"/>
          <w:w w:val="9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uma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garantia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realizada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acordo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normas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brasileiras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internacionais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 auditoria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sempre detectam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eventuais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distorções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relevantes existentes.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distorções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podem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decorrentes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fraude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ou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erro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consideradas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relevantes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quando,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w w:val="95"/>
          <w:sz w:val="20"/>
        </w:rPr>
        <w:t>individualmente ou em conjunto, possam influenciar, dentro de uma perspectiva razoável, as decisões</w:t>
      </w:r>
      <w:r w:rsidRPr="00D63492">
        <w:rPr>
          <w:rFonts w:ascii="Arial" w:hAnsi="Arial" w:cs="Arial"/>
          <w:spacing w:val="1"/>
          <w:w w:val="95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econômicas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usuários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tomadas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base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nas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referidas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contábeis.</w:t>
      </w:r>
    </w:p>
    <w:p w14:paraId="5B1EFE0A" w14:textId="77777777" w:rsidR="007A3D2E" w:rsidRPr="00D63492" w:rsidRDefault="007A3D2E">
      <w:pPr>
        <w:pStyle w:val="Corpodetexto"/>
        <w:spacing w:before="8"/>
        <w:rPr>
          <w:rFonts w:ascii="Arial" w:hAnsi="Arial" w:cs="Arial"/>
          <w:sz w:val="19"/>
        </w:rPr>
      </w:pPr>
    </w:p>
    <w:p w14:paraId="4F04A3E4" w14:textId="77777777" w:rsidR="007A3D2E" w:rsidRPr="00D63492" w:rsidRDefault="00000000">
      <w:pPr>
        <w:spacing w:line="232" w:lineRule="auto"/>
        <w:ind w:left="142" w:right="133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Como parte de uma auditoria realizada de acordo com as normas brasileiras e internacionais 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exercemos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julgamento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profissional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mantemos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ceticismo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profissional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longo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auditoria.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Além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disso:</w:t>
      </w:r>
    </w:p>
    <w:p w14:paraId="00104F01" w14:textId="77777777" w:rsidR="007A3D2E" w:rsidRPr="00D63492" w:rsidRDefault="007A3D2E">
      <w:pPr>
        <w:pStyle w:val="Corpodetexto"/>
        <w:spacing w:before="4"/>
        <w:rPr>
          <w:rFonts w:ascii="Arial" w:hAnsi="Arial" w:cs="Arial"/>
          <w:sz w:val="19"/>
        </w:rPr>
      </w:pPr>
    </w:p>
    <w:p w14:paraId="0CB37F6E" w14:textId="77777777" w:rsidR="007A3D2E" w:rsidRPr="00D63492" w:rsidRDefault="00000000">
      <w:pPr>
        <w:pStyle w:val="PargrafodaLista"/>
        <w:numPr>
          <w:ilvl w:val="0"/>
          <w:numId w:val="4"/>
        </w:numPr>
        <w:tabs>
          <w:tab w:val="left" w:pos="500"/>
        </w:tabs>
        <w:spacing w:line="232" w:lineRule="auto"/>
        <w:ind w:right="127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Identificamos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avaliamos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riscos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distorção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relevante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independentemente se causada por fraude ou erro, planejamos e executamos procedimentos de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 em resposta a tais riscos, bem como obtemos evidência de auditoria apropriada 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suficiente para fundamentar nossa opinião. O risco de não detecção de distorção relevante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resultante de fraude é maior do que o proveniente de erro, já que a fraude pode envolver o ato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burlar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controles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internos,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conluio,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falsificação,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omissão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ou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representações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falsas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intencionais;</w:t>
      </w:r>
    </w:p>
    <w:p w14:paraId="5D2C5CED" w14:textId="77777777" w:rsidR="007A3D2E" w:rsidRPr="00D63492" w:rsidRDefault="00000000">
      <w:pPr>
        <w:pStyle w:val="PargrafodaLista"/>
        <w:numPr>
          <w:ilvl w:val="0"/>
          <w:numId w:val="4"/>
        </w:numPr>
        <w:tabs>
          <w:tab w:val="left" w:pos="500"/>
        </w:tabs>
        <w:spacing w:before="137" w:line="232" w:lineRule="auto"/>
        <w:ind w:right="134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Obtemos entendimento dos controles internos relevantes para a auditoria para planejarmos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procedimentos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apropriados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às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circunstâncias,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objetivo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expressarmos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opinião</w:t>
      </w:r>
      <w:r w:rsidRPr="00D63492">
        <w:rPr>
          <w:rFonts w:ascii="Arial" w:hAnsi="Arial" w:cs="Arial"/>
          <w:spacing w:val="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sobre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eficácia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dos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controles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internos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Companhia;</w:t>
      </w:r>
    </w:p>
    <w:p w14:paraId="09F5DFEA" w14:textId="77777777" w:rsidR="007A3D2E" w:rsidRPr="00D63492" w:rsidRDefault="00000000">
      <w:pPr>
        <w:pStyle w:val="PargrafodaLista"/>
        <w:numPr>
          <w:ilvl w:val="0"/>
          <w:numId w:val="4"/>
        </w:numPr>
        <w:tabs>
          <w:tab w:val="left" w:pos="500"/>
        </w:tabs>
        <w:spacing w:before="136" w:line="232" w:lineRule="auto"/>
        <w:ind w:right="133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Avaliamos a adequação das políticas contábeis utilizadas e a razoabilidade das estimativas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respectivas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divulgações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feitas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pela</w:t>
      </w:r>
      <w:r w:rsidRPr="00D63492">
        <w:rPr>
          <w:rFonts w:ascii="Arial" w:hAnsi="Arial" w:cs="Arial"/>
          <w:spacing w:val="4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Administração;</w:t>
      </w:r>
    </w:p>
    <w:p w14:paraId="389BBFEB" w14:textId="77777777" w:rsidR="007A3D2E" w:rsidRPr="00D63492" w:rsidRDefault="00000000">
      <w:pPr>
        <w:pStyle w:val="PargrafodaLista"/>
        <w:numPr>
          <w:ilvl w:val="0"/>
          <w:numId w:val="4"/>
        </w:numPr>
        <w:tabs>
          <w:tab w:val="left" w:pos="500"/>
        </w:tabs>
        <w:spacing w:before="137" w:line="232" w:lineRule="auto"/>
        <w:ind w:right="131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Concluímos sobre a adequação do uso, pela Administração, da base contábil de continuidade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operacional</w:t>
      </w:r>
      <w:r w:rsidRPr="00D63492">
        <w:rPr>
          <w:rFonts w:ascii="Arial" w:hAnsi="Arial" w:cs="Arial"/>
          <w:spacing w:val="-1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e,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base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nas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evidências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-1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obtidas,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</w:t>
      </w:r>
      <w:r w:rsidRPr="00D63492">
        <w:rPr>
          <w:rFonts w:ascii="Arial" w:hAnsi="Arial" w:cs="Arial"/>
          <w:spacing w:val="-1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existe</w:t>
      </w:r>
      <w:r w:rsidRPr="00D63492">
        <w:rPr>
          <w:rFonts w:ascii="Arial" w:hAnsi="Arial" w:cs="Arial"/>
          <w:spacing w:val="-1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uma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incerteza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significativa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em relação a eventos ou circunstâncias que possam causar dúvida significativa em relação à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capacidade de continuidade operacional da Companhia. Se concluirmos que existe incerteza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significativa devemos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chamar atenção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relatório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 auditoria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para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respectivas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divulgações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ou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incluir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modificação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nossa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opinião,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divulgações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forem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inadequadas.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conclusões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estão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fundamentadas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evidências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 obtidas até a data de nosso relatório. Todavia, eventos ou condições futuras podem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levar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 Companhia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 não mais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se manter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em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continuidade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operacional;</w:t>
      </w:r>
    </w:p>
    <w:p w14:paraId="4A1E5EC8" w14:textId="77777777" w:rsidR="007A3D2E" w:rsidRPr="00D63492" w:rsidRDefault="00000000">
      <w:pPr>
        <w:pStyle w:val="PargrafodaLista"/>
        <w:numPr>
          <w:ilvl w:val="0"/>
          <w:numId w:val="4"/>
        </w:numPr>
        <w:tabs>
          <w:tab w:val="left" w:pos="500"/>
        </w:tabs>
        <w:spacing w:before="138" w:line="232" w:lineRule="auto"/>
        <w:ind w:right="132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Avaliamos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apresentação</w:t>
      </w:r>
      <w:r w:rsidRPr="00D63492">
        <w:rPr>
          <w:rFonts w:ascii="Arial" w:hAnsi="Arial" w:cs="Arial"/>
          <w:spacing w:val="-4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geral,</w:t>
      </w:r>
      <w:r w:rsidRPr="00D63492">
        <w:rPr>
          <w:rFonts w:ascii="Arial" w:hAnsi="Arial" w:cs="Arial"/>
          <w:spacing w:val="-4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estrutura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conteúdo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demonstrações</w:t>
      </w:r>
      <w:r w:rsidRPr="00D63492">
        <w:rPr>
          <w:rFonts w:ascii="Arial" w:hAnsi="Arial" w:cs="Arial"/>
          <w:spacing w:val="-6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contábeis,</w:t>
      </w:r>
      <w:r w:rsidRPr="00D63492">
        <w:rPr>
          <w:rFonts w:ascii="Arial" w:hAnsi="Arial" w:cs="Arial"/>
          <w:spacing w:val="-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inclusive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 divulgações e se as demonstrações contábeis representam as correspondentes transações e os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eventos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maneira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compatível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com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objetivo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apresentação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adequada.</w:t>
      </w:r>
    </w:p>
    <w:p w14:paraId="0A26F248" w14:textId="77777777" w:rsidR="007A3D2E" w:rsidRPr="00D63492" w:rsidRDefault="007A3D2E">
      <w:pPr>
        <w:pStyle w:val="Corpodetexto"/>
        <w:spacing w:before="4"/>
        <w:rPr>
          <w:rFonts w:ascii="Arial" w:hAnsi="Arial" w:cs="Arial"/>
          <w:sz w:val="19"/>
        </w:rPr>
      </w:pPr>
    </w:p>
    <w:p w14:paraId="13295C8C" w14:textId="77777777" w:rsidR="007A3D2E" w:rsidRPr="00D63492" w:rsidRDefault="00000000">
      <w:pPr>
        <w:spacing w:line="232" w:lineRule="auto"/>
        <w:ind w:left="142" w:right="136"/>
        <w:jc w:val="both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Comunicamo-nos com os responsáveis pela governança a respeito, entre outros aspectos, do alcance</w:t>
      </w:r>
      <w:r w:rsidRPr="00D63492">
        <w:rPr>
          <w:rFonts w:ascii="Arial" w:hAnsi="Arial" w:cs="Arial"/>
          <w:spacing w:val="-5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planejado,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época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</w:t>
      </w:r>
      <w:r w:rsidRPr="00D63492">
        <w:rPr>
          <w:rFonts w:ascii="Arial" w:hAnsi="Arial" w:cs="Arial"/>
          <w:spacing w:val="-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das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constatações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significativas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0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auditoria,</w:t>
      </w:r>
      <w:r w:rsidRPr="00D63492">
        <w:rPr>
          <w:rFonts w:ascii="Arial" w:hAnsi="Arial" w:cs="Arial"/>
          <w:spacing w:val="-9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inclusive</w:t>
      </w:r>
      <w:r w:rsidRPr="00D63492">
        <w:rPr>
          <w:rFonts w:ascii="Arial" w:hAnsi="Arial" w:cs="Arial"/>
          <w:spacing w:val="-1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as</w:t>
      </w:r>
      <w:r w:rsidRPr="00D63492">
        <w:rPr>
          <w:rFonts w:ascii="Arial" w:hAnsi="Arial" w:cs="Arial"/>
          <w:spacing w:val="-8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eventuais</w:t>
      </w:r>
      <w:r w:rsidRPr="00D63492">
        <w:rPr>
          <w:rFonts w:ascii="Arial" w:hAnsi="Arial" w:cs="Arial"/>
          <w:spacing w:val="-57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deficiências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significativas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controles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internos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que</w:t>
      </w:r>
      <w:r w:rsidRPr="00D63492">
        <w:rPr>
          <w:rFonts w:ascii="Arial" w:hAnsi="Arial" w:cs="Arial"/>
          <w:spacing w:val="3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identificamos</w:t>
      </w:r>
      <w:r w:rsidRPr="00D63492">
        <w:rPr>
          <w:rFonts w:ascii="Arial" w:hAnsi="Arial" w:cs="Arial"/>
          <w:spacing w:val="-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durante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nossos</w:t>
      </w:r>
      <w:r w:rsidRPr="00D63492">
        <w:rPr>
          <w:rFonts w:ascii="Arial" w:hAnsi="Arial" w:cs="Arial"/>
          <w:spacing w:val="2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trabalhos.</w:t>
      </w:r>
    </w:p>
    <w:p w14:paraId="34D016AA" w14:textId="77777777" w:rsidR="007A3D2E" w:rsidRPr="00D63492" w:rsidRDefault="007A3D2E">
      <w:pPr>
        <w:pStyle w:val="Corpodetexto"/>
        <w:rPr>
          <w:rFonts w:ascii="Arial" w:hAnsi="Arial" w:cs="Arial"/>
          <w:sz w:val="19"/>
        </w:rPr>
      </w:pPr>
    </w:p>
    <w:p w14:paraId="2E024D41" w14:textId="77777777" w:rsidR="007A3D2E" w:rsidRPr="00D63492" w:rsidRDefault="00000000">
      <w:pPr>
        <w:ind w:left="6114"/>
        <w:rPr>
          <w:rFonts w:ascii="Arial" w:hAnsi="Arial" w:cs="Arial"/>
          <w:sz w:val="20"/>
        </w:rPr>
      </w:pPr>
      <w:r w:rsidRPr="00D63492">
        <w:rPr>
          <w:rFonts w:ascii="Arial" w:hAnsi="Arial" w:cs="Arial"/>
          <w:sz w:val="20"/>
        </w:rPr>
        <w:t>Salvador, 09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fevereiro</w:t>
      </w:r>
      <w:r w:rsidRPr="00D63492">
        <w:rPr>
          <w:rFonts w:ascii="Arial" w:hAnsi="Arial" w:cs="Arial"/>
          <w:spacing w:val="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de</w:t>
      </w:r>
      <w:r w:rsidRPr="00D63492">
        <w:rPr>
          <w:rFonts w:ascii="Arial" w:hAnsi="Arial" w:cs="Arial"/>
          <w:spacing w:val="-1"/>
          <w:sz w:val="20"/>
        </w:rPr>
        <w:t xml:space="preserve"> </w:t>
      </w:r>
      <w:r w:rsidRPr="00D63492">
        <w:rPr>
          <w:rFonts w:ascii="Arial" w:hAnsi="Arial" w:cs="Arial"/>
          <w:sz w:val="20"/>
        </w:rPr>
        <w:t>2024.</w:t>
      </w:r>
    </w:p>
    <w:p w14:paraId="295A73C2" w14:textId="77777777" w:rsidR="007A3D2E" w:rsidRPr="00D63492" w:rsidRDefault="00000000">
      <w:pPr>
        <w:pStyle w:val="Corpodetexto"/>
        <w:spacing w:before="9"/>
        <w:rPr>
          <w:rFonts w:ascii="Arial" w:hAnsi="Arial" w:cs="Arial"/>
          <w:sz w:val="15"/>
        </w:rPr>
      </w:pPr>
      <w:r w:rsidRPr="00D63492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028C5AC3" wp14:editId="5D829087">
            <wp:simplePos x="0" y="0"/>
            <wp:positionH relativeFrom="page">
              <wp:posOffset>1099185</wp:posOffset>
            </wp:positionH>
            <wp:positionV relativeFrom="paragraph">
              <wp:posOffset>141077</wp:posOffset>
            </wp:positionV>
            <wp:extent cx="770190" cy="31537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90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79559" w14:textId="77777777" w:rsidR="007A3D2E" w:rsidRPr="00D63492" w:rsidRDefault="00000000">
      <w:pPr>
        <w:spacing w:line="232" w:lineRule="auto"/>
        <w:ind w:left="142" w:right="4776"/>
        <w:rPr>
          <w:rFonts w:ascii="Arial" w:hAnsi="Arial" w:cs="Arial"/>
          <w:b/>
        </w:rPr>
      </w:pPr>
      <w:r w:rsidRPr="00D63492">
        <w:rPr>
          <w:rFonts w:ascii="Arial" w:hAnsi="Arial" w:cs="Arial"/>
          <w:b/>
        </w:rPr>
        <w:t>BDO RCS Auditores Independentes SS Ltda.</w:t>
      </w:r>
      <w:r w:rsidRPr="00D63492">
        <w:rPr>
          <w:rFonts w:ascii="Arial" w:hAnsi="Arial" w:cs="Arial"/>
          <w:b/>
          <w:spacing w:val="-64"/>
        </w:rPr>
        <w:t xml:space="preserve"> </w:t>
      </w:r>
      <w:r w:rsidRPr="00D63492">
        <w:rPr>
          <w:rFonts w:ascii="Arial" w:hAnsi="Arial" w:cs="Arial"/>
          <w:b/>
        </w:rPr>
        <w:t>CRC</w:t>
      </w:r>
      <w:r w:rsidRPr="00D63492">
        <w:rPr>
          <w:rFonts w:ascii="Arial" w:hAnsi="Arial" w:cs="Arial"/>
          <w:b/>
          <w:spacing w:val="-2"/>
        </w:rPr>
        <w:t xml:space="preserve"> </w:t>
      </w:r>
      <w:r w:rsidRPr="00D63492">
        <w:rPr>
          <w:rFonts w:ascii="Arial" w:hAnsi="Arial" w:cs="Arial"/>
          <w:b/>
        </w:rPr>
        <w:t>2</w:t>
      </w:r>
      <w:r w:rsidRPr="00D63492">
        <w:rPr>
          <w:rFonts w:ascii="Arial" w:hAnsi="Arial" w:cs="Arial"/>
          <w:b/>
          <w:spacing w:val="2"/>
        </w:rPr>
        <w:t xml:space="preserve"> </w:t>
      </w:r>
      <w:r w:rsidRPr="00D63492">
        <w:rPr>
          <w:rFonts w:ascii="Arial" w:hAnsi="Arial" w:cs="Arial"/>
          <w:b/>
        </w:rPr>
        <w:t>SP</w:t>
      </w:r>
      <w:r w:rsidRPr="00D63492">
        <w:rPr>
          <w:rFonts w:ascii="Arial" w:hAnsi="Arial" w:cs="Arial"/>
          <w:b/>
          <w:spacing w:val="-3"/>
        </w:rPr>
        <w:t xml:space="preserve"> </w:t>
      </w:r>
      <w:r w:rsidRPr="00D63492">
        <w:rPr>
          <w:rFonts w:ascii="Arial" w:hAnsi="Arial" w:cs="Arial"/>
          <w:b/>
        </w:rPr>
        <w:t>013846/O –</w:t>
      </w:r>
      <w:r w:rsidRPr="00D63492">
        <w:rPr>
          <w:rFonts w:ascii="Arial" w:hAnsi="Arial" w:cs="Arial"/>
          <w:b/>
          <w:spacing w:val="1"/>
        </w:rPr>
        <w:t xml:space="preserve"> </w:t>
      </w:r>
      <w:r w:rsidRPr="00D63492">
        <w:rPr>
          <w:rFonts w:ascii="Arial" w:hAnsi="Arial" w:cs="Arial"/>
          <w:b/>
        </w:rPr>
        <w:t>1</w:t>
      </w:r>
      <w:r w:rsidRPr="00D63492">
        <w:rPr>
          <w:rFonts w:ascii="Arial" w:hAnsi="Arial" w:cs="Arial"/>
          <w:b/>
          <w:spacing w:val="-4"/>
        </w:rPr>
        <w:t xml:space="preserve"> </w:t>
      </w:r>
      <w:r w:rsidRPr="00D63492">
        <w:rPr>
          <w:rFonts w:ascii="Arial" w:hAnsi="Arial" w:cs="Arial"/>
          <w:b/>
        </w:rPr>
        <w:t>-</w:t>
      </w:r>
      <w:r w:rsidRPr="00D63492">
        <w:rPr>
          <w:rFonts w:ascii="Arial" w:hAnsi="Arial" w:cs="Arial"/>
          <w:b/>
          <w:spacing w:val="1"/>
        </w:rPr>
        <w:t xml:space="preserve"> </w:t>
      </w:r>
      <w:r w:rsidRPr="00D63492">
        <w:rPr>
          <w:rFonts w:ascii="Arial" w:hAnsi="Arial" w:cs="Arial"/>
          <w:b/>
        </w:rPr>
        <w:t>S</w:t>
      </w:r>
      <w:r w:rsidRPr="00D63492">
        <w:rPr>
          <w:rFonts w:ascii="Arial" w:hAnsi="Arial" w:cs="Arial"/>
          <w:b/>
          <w:spacing w:val="-2"/>
        </w:rPr>
        <w:t xml:space="preserve"> </w:t>
      </w:r>
      <w:r w:rsidRPr="00D63492">
        <w:rPr>
          <w:rFonts w:ascii="Arial" w:hAnsi="Arial" w:cs="Arial"/>
          <w:b/>
        </w:rPr>
        <w:t>-</w:t>
      </w:r>
      <w:r w:rsidRPr="00D63492">
        <w:rPr>
          <w:rFonts w:ascii="Arial" w:hAnsi="Arial" w:cs="Arial"/>
          <w:b/>
          <w:spacing w:val="1"/>
        </w:rPr>
        <w:t xml:space="preserve"> </w:t>
      </w:r>
      <w:r w:rsidRPr="00D63492">
        <w:rPr>
          <w:rFonts w:ascii="Arial" w:hAnsi="Arial" w:cs="Arial"/>
          <w:b/>
        </w:rPr>
        <w:t>AP</w:t>
      </w:r>
    </w:p>
    <w:p w14:paraId="39C92FD4" w14:textId="77777777" w:rsidR="007A3D2E" w:rsidRPr="00D63492" w:rsidRDefault="007A3D2E">
      <w:pPr>
        <w:spacing w:line="232" w:lineRule="auto"/>
        <w:rPr>
          <w:rFonts w:ascii="Arial" w:hAnsi="Arial" w:cs="Arial"/>
        </w:rPr>
        <w:sectPr w:rsidR="007A3D2E" w:rsidRPr="00D63492" w:rsidSect="0064022A">
          <w:footerReference w:type="default" r:id="rId13"/>
          <w:pgSz w:w="11910" w:h="16850"/>
          <w:pgMar w:top="560" w:right="1000" w:bottom="0" w:left="1560" w:header="0" w:footer="0" w:gutter="0"/>
          <w:cols w:space="720"/>
        </w:sectPr>
      </w:pPr>
    </w:p>
    <w:p w14:paraId="763CB034" w14:textId="77777777" w:rsidR="007A3D2E" w:rsidRPr="00D63492" w:rsidRDefault="00000000">
      <w:pPr>
        <w:spacing w:before="77"/>
        <w:ind w:left="163"/>
        <w:rPr>
          <w:rFonts w:ascii="Arial" w:hAnsi="Arial" w:cs="Arial"/>
          <w:b/>
          <w:sz w:val="25"/>
        </w:rPr>
      </w:pPr>
      <w:r w:rsidRPr="00D63492">
        <w:rPr>
          <w:rFonts w:ascii="Arial" w:hAnsi="Arial" w:cs="Arial"/>
          <w:b/>
          <w:w w:val="105"/>
          <w:sz w:val="25"/>
        </w:rPr>
        <w:t>COMPANHIA</w:t>
      </w:r>
      <w:r w:rsidRPr="00D63492">
        <w:rPr>
          <w:rFonts w:ascii="Arial" w:hAnsi="Arial" w:cs="Arial"/>
          <w:b/>
          <w:spacing w:val="-15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DE</w:t>
      </w:r>
      <w:r w:rsidRPr="00D63492">
        <w:rPr>
          <w:rFonts w:ascii="Arial" w:hAnsi="Arial" w:cs="Arial"/>
          <w:b/>
          <w:spacing w:val="-15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GÁS</w:t>
      </w:r>
      <w:r w:rsidRPr="00D63492">
        <w:rPr>
          <w:rFonts w:ascii="Arial" w:hAnsi="Arial" w:cs="Arial"/>
          <w:b/>
          <w:spacing w:val="-16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DO</w:t>
      </w:r>
      <w:r w:rsidRPr="00D63492">
        <w:rPr>
          <w:rFonts w:ascii="Arial" w:hAnsi="Arial" w:cs="Arial"/>
          <w:b/>
          <w:spacing w:val="-16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AMAPÁ</w:t>
      </w:r>
      <w:r w:rsidRPr="00D63492">
        <w:rPr>
          <w:rFonts w:ascii="Arial" w:hAnsi="Arial" w:cs="Arial"/>
          <w:b/>
          <w:spacing w:val="-14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-</w:t>
      </w:r>
      <w:r w:rsidRPr="00D63492">
        <w:rPr>
          <w:rFonts w:ascii="Arial" w:hAnsi="Arial" w:cs="Arial"/>
          <w:b/>
          <w:spacing w:val="-17"/>
          <w:w w:val="105"/>
          <w:sz w:val="25"/>
        </w:rPr>
        <w:t xml:space="preserve"> </w:t>
      </w:r>
      <w:r w:rsidRPr="00D63492">
        <w:rPr>
          <w:rFonts w:ascii="Arial" w:hAnsi="Arial" w:cs="Arial"/>
          <w:b/>
          <w:w w:val="105"/>
          <w:sz w:val="25"/>
        </w:rPr>
        <w:t>GASAP</w:t>
      </w:r>
    </w:p>
    <w:p w14:paraId="1140B314" w14:textId="77777777" w:rsidR="007A3D2E" w:rsidRPr="00D63492" w:rsidRDefault="007A3D2E">
      <w:pPr>
        <w:pStyle w:val="Corpodetexto"/>
        <w:spacing w:before="1"/>
        <w:rPr>
          <w:rFonts w:ascii="Arial" w:hAnsi="Arial" w:cs="Arial"/>
          <w:b/>
          <w:sz w:val="15"/>
        </w:rPr>
      </w:pPr>
    </w:p>
    <w:p w14:paraId="7A22C73A" w14:textId="77777777" w:rsidR="007A3D2E" w:rsidRPr="00D63492" w:rsidRDefault="00000000">
      <w:pPr>
        <w:spacing w:before="100"/>
        <w:ind w:left="156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sz w:val="20"/>
        </w:rPr>
        <w:t>Balanços</w:t>
      </w:r>
      <w:r w:rsidRPr="00D63492">
        <w:rPr>
          <w:rFonts w:ascii="Arial" w:hAnsi="Arial" w:cs="Arial"/>
          <w:b/>
          <w:spacing w:val="-9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patrimoniais</w:t>
      </w:r>
    </w:p>
    <w:p w14:paraId="2341E86B" w14:textId="77777777" w:rsidR="007A3D2E" w:rsidRPr="00D63492" w:rsidRDefault="00000000">
      <w:pPr>
        <w:spacing w:before="24"/>
        <w:ind w:left="156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sz w:val="20"/>
        </w:rPr>
        <w:t>Em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31</w:t>
      </w:r>
      <w:r w:rsidRPr="00D63492">
        <w:rPr>
          <w:rFonts w:ascii="Arial" w:hAnsi="Arial" w:cs="Arial"/>
          <w:b/>
          <w:spacing w:val="1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de</w:t>
      </w:r>
      <w:r w:rsidRPr="00D63492">
        <w:rPr>
          <w:rFonts w:ascii="Arial" w:hAnsi="Arial" w:cs="Arial"/>
          <w:b/>
          <w:spacing w:val="-3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dezembro</w:t>
      </w:r>
      <w:r w:rsidRPr="00D63492">
        <w:rPr>
          <w:rFonts w:ascii="Arial" w:hAnsi="Arial" w:cs="Arial"/>
          <w:b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de</w:t>
      </w:r>
      <w:r w:rsidRPr="00D63492">
        <w:rPr>
          <w:rFonts w:ascii="Arial" w:hAnsi="Arial" w:cs="Arial"/>
          <w:b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2023</w:t>
      </w:r>
      <w:r w:rsidRPr="00D63492">
        <w:rPr>
          <w:rFonts w:ascii="Arial" w:hAnsi="Arial" w:cs="Arial"/>
          <w:b/>
          <w:spacing w:val="1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e</w:t>
      </w:r>
      <w:r w:rsidRPr="00D63492">
        <w:rPr>
          <w:rFonts w:ascii="Arial" w:hAnsi="Arial" w:cs="Arial"/>
          <w:b/>
          <w:spacing w:val="-2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2022</w:t>
      </w:r>
    </w:p>
    <w:p w14:paraId="327E1D86" w14:textId="77777777" w:rsidR="007A3D2E" w:rsidRPr="00D63492" w:rsidRDefault="00000000">
      <w:pPr>
        <w:tabs>
          <w:tab w:val="left" w:pos="15636"/>
        </w:tabs>
        <w:spacing w:before="25"/>
        <w:ind w:left="116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spacing w:val="-9"/>
          <w:w w:val="99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(Em</w:t>
      </w:r>
      <w:r w:rsidRPr="00D63492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milhares</w:t>
      </w:r>
      <w:r w:rsidRPr="00D63492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de</w:t>
      </w:r>
      <w:r w:rsidRPr="00D63492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Reais)</w:t>
      </w:r>
      <w:r w:rsidRPr="00D63492">
        <w:rPr>
          <w:rFonts w:ascii="Arial" w:hAnsi="Arial" w:cs="Arial"/>
          <w:b/>
          <w:sz w:val="20"/>
          <w:u w:val="single"/>
        </w:rPr>
        <w:tab/>
      </w:r>
    </w:p>
    <w:p w14:paraId="2B3F708D" w14:textId="77777777" w:rsidR="007A3D2E" w:rsidRPr="00D63492" w:rsidRDefault="007A3D2E">
      <w:pPr>
        <w:pStyle w:val="Corpodetexto"/>
        <w:spacing w:before="8"/>
        <w:rPr>
          <w:rFonts w:ascii="Arial" w:hAnsi="Arial" w:cs="Arial"/>
          <w:b/>
          <w:sz w:val="11"/>
        </w:rPr>
      </w:pPr>
    </w:p>
    <w:p w14:paraId="3BCDA704" w14:textId="77777777" w:rsidR="007A3D2E" w:rsidRPr="00D63492" w:rsidRDefault="007A3D2E">
      <w:pPr>
        <w:rPr>
          <w:rFonts w:ascii="Arial" w:hAnsi="Arial" w:cs="Arial"/>
          <w:sz w:val="11"/>
        </w:rPr>
        <w:sectPr w:rsidR="007A3D2E" w:rsidRPr="00D63492" w:rsidSect="0064022A">
          <w:footerReference w:type="default" r:id="rId14"/>
          <w:pgSz w:w="16840" w:h="11910" w:orient="landscape"/>
          <w:pgMar w:top="500" w:right="480" w:bottom="280" w:left="460" w:header="0" w:footer="0" w:gutter="0"/>
          <w:cols w:space="720"/>
        </w:sectPr>
      </w:pPr>
    </w:p>
    <w:p w14:paraId="5B8D1D77" w14:textId="77777777" w:rsidR="007A3D2E" w:rsidRPr="00D63492" w:rsidRDefault="00000000">
      <w:pPr>
        <w:spacing w:before="101"/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</w:rPr>
        <w:pict w14:anchorId="74EF72E5">
          <v:rect id="_x0000_s2100" style="position:absolute;left:0;text-align:left;margin-left:28.8pt;margin-top:14.25pt;width:381.1pt;height:.7pt;z-index:15735296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  <w:b/>
          <w:sz w:val="14"/>
        </w:rPr>
        <w:t>Ativo</w:t>
      </w:r>
    </w:p>
    <w:p w14:paraId="4FB05657" w14:textId="77777777" w:rsidR="007A3D2E" w:rsidRPr="00D63492" w:rsidRDefault="007A3D2E">
      <w:pPr>
        <w:pStyle w:val="Corpodetexto"/>
        <w:rPr>
          <w:rFonts w:ascii="Arial" w:hAnsi="Arial" w:cs="Arial"/>
          <w:b/>
          <w:sz w:val="16"/>
        </w:rPr>
      </w:pPr>
    </w:p>
    <w:p w14:paraId="3AED27F7" w14:textId="77777777" w:rsidR="007A3D2E" w:rsidRPr="00D63492" w:rsidRDefault="007A3D2E">
      <w:pPr>
        <w:pStyle w:val="Corpodetexto"/>
        <w:spacing w:before="4"/>
        <w:rPr>
          <w:rFonts w:ascii="Arial" w:hAnsi="Arial" w:cs="Arial"/>
          <w:b/>
          <w:sz w:val="23"/>
        </w:rPr>
      </w:pPr>
    </w:p>
    <w:p w14:paraId="3722F8D6" w14:textId="77777777" w:rsidR="007A3D2E" w:rsidRPr="00D63492" w:rsidRDefault="00000000">
      <w:pPr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Circulante</w:t>
      </w:r>
    </w:p>
    <w:p w14:paraId="53B0F5DE" w14:textId="77777777" w:rsidR="007A3D2E" w:rsidRPr="00D63492" w:rsidRDefault="00000000">
      <w:pPr>
        <w:pStyle w:val="Corpodetexto"/>
        <w:rPr>
          <w:rFonts w:ascii="Arial" w:hAnsi="Arial" w:cs="Arial"/>
          <w:b/>
          <w:sz w:val="16"/>
        </w:rPr>
      </w:pPr>
      <w:r w:rsidRPr="00D63492">
        <w:rPr>
          <w:rFonts w:ascii="Arial" w:hAnsi="Arial" w:cs="Arial"/>
        </w:rPr>
        <w:br w:type="column"/>
      </w:r>
    </w:p>
    <w:p w14:paraId="46D53478" w14:textId="77777777" w:rsidR="007A3D2E" w:rsidRPr="00D63492" w:rsidRDefault="00000000">
      <w:pPr>
        <w:spacing w:before="119"/>
        <w:ind w:left="355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Nota</w:t>
      </w:r>
    </w:p>
    <w:p w14:paraId="7C4AABDE" w14:textId="77777777" w:rsidR="007A3D2E" w:rsidRPr="00D63492" w:rsidRDefault="00000000">
      <w:pPr>
        <w:tabs>
          <w:tab w:val="left" w:pos="1625"/>
          <w:tab w:val="right" w:pos="3358"/>
        </w:tabs>
        <w:spacing w:before="27"/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</w:rPr>
        <w:pict w14:anchorId="2117A298">
          <v:rect id="_x0000_s2099" style="position:absolute;left:0;text-align:left;margin-left:346.8pt;margin-top:11.55pt;width:63.1pt;height:.7pt;z-index:15735808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  <w:b/>
          <w:position w:val="2"/>
          <w:sz w:val="14"/>
        </w:rPr>
        <w:t>expliactiva</w:t>
      </w:r>
      <w:r w:rsidRPr="00D63492">
        <w:rPr>
          <w:rFonts w:ascii="Arial" w:hAnsi="Arial" w:cs="Arial"/>
          <w:b/>
          <w:position w:val="2"/>
          <w:sz w:val="14"/>
        </w:rPr>
        <w:tab/>
      </w:r>
      <w:r w:rsidRPr="00D63492">
        <w:rPr>
          <w:rFonts w:ascii="Arial" w:hAnsi="Arial" w:cs="Arial"/>
          <w:b/>
          <w:sz w:val="14"/>
        </w:rPr>
        <w:t>2023</w:t>
      </w:r>
      <w:r w:rsidRPr="00D63492">
        <w:rPr>
          <w:rFonts w:ascii="Arial" w:hAnsi="Arial" w:cs="Arial"/>
          <w:b/>
          <w:sz w:val="14"/>
        </w:rPr>
        <w:tab/>
        <w:t>2022</w:t>
      </w:r>
    </w:p>
    <w:p w14:paraId="57B06067" w14:textId="77777777" w:rsidR="007A3D2E" w:rsidRPr="00D63492" w:rsidRDefault="00000000">
      <w:pPr>
        <w:pStyle w:val="Corpodetexto"/>
        <w:spacing w:line="20" w:lineRule="exact"/>
        <w:ind w:left="-4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0B20565E">
          <v:group id="_x0000_s2097" style="width:51.15pt;height:.75pt;mso-position-horizontal-relative:char;mso-position-vertical-relative:line" coordsize="1023,15">
            <v:rect id="_x0000_s2098" style="position:absolute;width:1023;height:15" fillcolor="black" stroked="f"/>
            <w10:anchorlock/>
          </v:group>
        </w:pict>
      </w:r>
      <w:r w:rsidRPr="00D63492">
        <w:rPr>
          <w:rFonts w:ascii="Arial" w:hAnsi="Arial" w:cs="Arial"/>
          <w:spacing w:val="111"/>
          <w:sz w:val="2"/>
        </w:rPr>
        <w:t xml:space="preserve"> </w:t>
      </w:r>
      <w:r w:rsidRPr="00D63492">
        <w:rPr>
          <w:rFonts w:ascii="Arial" w:hAnsi="Arial" w:cs="Arial"/>
          <w:spacing w:val="111"/>
          <w:sz w:val="2"/>
        </w:rPr>
      </w:r>
      <w:r w:rsidRPr="00D63492">
        <w:rPr>
          <w:rFonts w:ascii="Arial" w:hAnsi="Arial" w:cs="Arial"/>
          <w:spacing w:val="111"/>
          <w:sz w:val="2"/>
        </w:rPr>
        <w:pict w14:anchorId="36437805">
          <v:group id="_x0000_s2095" style="width:63.15pt;height:.75pt;mso-position-horizontal-relative:char;mso-position-vertical-relative:line" coordsize="1263,15">
            <v:rect id="_x0000_s2096" style="position:absolute;width:1263;height:15" fillcolor="black" stroked="f"/>
            <w10:anchorlock/>
          </v:group>
        </w:pict>
      </w:r>
    </w:p>
    <w:p w14:paraId="246F39E5" w14:textId="77777777" w:rsidR="007A3D2E" w:rsidRPr="00D63492" w:rsidRDefault="00000000">
      <w:pPr>
        <w:spacing w:before="101"/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</w:rPr>
        <w:br w:type="column"/>
      </w:r>
      <w:r w:rsidRPr="00D63492">
        <w:rPr>
          <w:rFonts w:ascii="Arial" w:hAnsi="Arial" w:cs="Arial"/>
          <w:b/>
          <w:sz w:val="14"/>
        </w:rPr>
        <w:t>Passivo</w:t>
      </w:r>
      <w:r w:rsidRPr="00D63492">
        <w:rPr>
          <w:rFonts w:ascii="Arial" w:hAnsi="Arial" w:cs="Arial"/>
          <w:b/>
          <w:spacing w:val="4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e</w:t>
      </w:r>
      <w:r w:rsidRPr="00D63492">
        <w:rPr>
          <w:rFonts w:ascii="Arial" w:hAnsi="Arial" w:cs="Arial"/>
          <w:b/>
          <w:spacing w:val="4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patrimônio</w:t>
      </w:r>
      <w:r w:rsidRPr="00D63492">
        <w:rPr>
          <w:rFonts w:ascii="Arial" w:hAnsi="Arial" w:cs="Arial"/>
          <w:b/>
          <w:spacing w:val="4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líquido</w:t>
      </w:r>
    </w:p>
    <w:p w14:paraId="5A0CBDF0" w14:textId="77777777" w:rsidR="007A3D2E" w:rsidRPr="00D63492" w:rsidRDefault="00000000">
      <w:pPr>
        <w:pStyle w:val="Corpodetexto"/>
        <w:rPr>
          <w:rFonts w:ascii="Arial" w:hAnsi="Arial" w:cs="Arial"/>
          <w:b/>
          <w:sz w:val="16"/>
        </w:rPr>
      </w:pPr>
      <w:r w:rsidRPr="00D63492">
        <w:rPr>
          <w:rFonts w:ascii="Arial" w:hAnsi="Arial" w:cs="Arial"/>
        </w:rPr>
        <w:br w:type="column"/>
      </w:r>
    </w:p>
    <w:p w14:paraId="35DF7F6C" w14:textId="77777777" w:rsidR="007A3D2E" w:rsidRPr="00D63492" w:rsidRDefault="00000000">
      <w:pPr>
        <w:spacing w:before="119"/>
        <w:ind w:left="356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</w:rPr>
        <w:pict w14:anchorId="55601B7A">
          <v:rect id="_x0000_s2094" style="position:absolute;left:0;text-align:left;margin-left:423.7pt;margin-top:4.95pt;width:381.1pt;height:.7pt;z-index:15737856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  <w:b/>
          <w:sz w:val="14"/>
        </w:rPr>
        <w:t>Nota</w:t>
      </w:r>
    </w:p>
    <w:p w14:paraId="5A2826E7" w14:textId="77777777" w:rsidR="007A3D2E" w:rsidRPr="00D63492" w:rsidRDefault="00000000">
      <w:pPr>
        <w:tabs>
          <w:tab w:val="left" w:pos="1625"/>
          <w:tab w:val="right" w:pos="3358"/>
        </w:tabs>
        <w:spacing w:before="27"/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position w:val="2"/>
          <w:sz w:val="14"/>
        </w:rPr>
        <w:t>expliactiva</w:t>
      </w:r>
      <w:r w:rsidRPr="00D63492">
        <w:rPr>
          <w:rFonts w:ascii="Arial" w:hAnsi="Arial" w:cs="Arial"/>
          <w:b/>
          <w:position w:val="2"/>
          <w:sz w:val="14"/>
        </w:rPr>
        <w:tab/>
      </w:r>
      <w:r w:rsidRPr="00D63492">
        <w:rPr>
          <w:rFonts w:ascii="Arial" w:hAnsi="Arial" w:cs="Arial"/>
          <w:b/>
          <w:sz w:val="14"/>
        </w:rPr>
        <w:t>2023</w:t>
      </w:r>
      <w:r w:rsidRPr="00D63492">
        <w:rPr>
          <w:rFonts w:ascii="Arial" w:hAnsi="Arial" w:cs="Arial"/>
          <w:b/>
          <w:sz w:val="14"/>
        </w:rPr>
        <w:tab/>
        <w:t>2022</w:t>
      </w:r>
    </w:p>
    <w:p w14:paraId="51694F7F" w14:textId="77777777" w:rsidR="007A3D2E" w:rsidRPr="00D63492" w:rsidRDefault="007A3D2E">
      <w:pPr>
        <w:rPr>
          <w:rFonts w:ascii="Arial" w:hAnsi="Arial" w:cs="Arial"/>
          <w:sz w:val="14"/>
        </w:rPr>
        <w:sectPr w:rsidR="007A3D2E" w:rsidRPr="00D63492" w:rsidSect="0064022A">
          <w:type w:val="continuous"/>
          <w:pgSz w:w="16840" w:h="11910" w:orient="landscape"/>
          <w:pgMar w:top="1600" w:right="480" w:bottom="280" w:left="460" w:header="720" w:footer="720" w:gutter="0"/>
          <w:cols w:num="4" w:space="720" w:equalWidth="0">
            <w:col w:w="869" w:space="3053"/>
            <w:col w:w="3399" w:space="577"/>
            <w:col w:w="2051" w:space="1871"/>
            <w:col w:w="4080"/>
          </w:cols>
        </w:sectPr>
      </w:pPr>
    </w:p>
    <w:p w14:paraId="501BA456" w14:textId="77777777" w:rsidR="007A3D2E" w:rsidRPr="00D63492" w:rsidRDefault="00000000">
      <w:pPr>
        <w:tabs>
          <w:tab w:val="left" w:pos="4399"/>
          <w:tab w:val="left" w:pos="6031"/>
          <w:tab w:val="right" w:pos="7654"/>
        </w:tabs>
        <w:spacing w:before="44"/>
        <w:ind w:left="144"/>
        <w:rPr>
          <w:rFonts w:ascii="Arial" w:hAnsi="Arial" w:cs="Arial"/>
          <w:sz w:val="14"/>
        </w:rPr>
      </w:pPr>
      <w:r w:rsidRPr="00D63492">
        <w:rPr>
          <w:rFonts w:ascii="Arial" w:hAnsi="Arial" w:cs="Arial"/>
        </w:rPr>
        <w:pict w14:anchorId="630AF1FB">
          <v:rect id="_x0000_s2093" style="position:absolute;left:0;text-align:left;margin-left:416.4pt;margin-top:-39.85pt;width:.7pt;height:227.15pt;z-index:-17081344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</w:rPr>
        <w:pict w14:anchorId="35F22225">
          <v:shape id="_x0000_s2092" type="#_x0000_t202" style="position:absolute;left:0;text-align:left;margin-left:422.65pt;margin-top:-8.85pt;width:382.2pt;height:174.0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3"/>
                    <w:gridCol w:w="1023"/>
                    <w:gridCol w:w="137"/>
                    <w:gridCol w:w="1263"/>
                    <w:gridCol w:w="137"/>
                    <w:gridCol w:w="1263"/>
                  </w:tblGrid>
                  <w:tr w:rsidR="007A3D2E" w14:paraId="16C60848" w14:textId="77777777">
                    <w:trPr>
                      <w:trHeight w:val="397"/>
                    </w:trPr>
                    <w:tc>
                      <w:tcPr>
                        <w:tcW w:w="3823" w:type="dxa"/>
                      </w:tcPr>
                      <w:p w14:paraId="6ABB49FC" w14:textId="77777777" w:rsidR="007A3D2E" w:rsidRDefault="00000000"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Circulante</w:t>
                        </w:r>
                      </w:p>
                      <w:p w14:paraId="2E123259" w14:textId="77777777" w:rsidR="007A3D2E" w:rsidRDefault="00000000">
                        <w:pPr>
                          <w:pStyle w:val="TableParagraph"/>
                          <w:spacing w:before="4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6" w:space="0" w:color="000000"/>
                        </w:tcBorders>
                      </w:tcPr>
                      <w:p w14:paraId="0B224618" w14:textId="77777777" w:rsidR="007A3D2E" w:rsidRDefault="007A3D2E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14:paraId="3CE7BE51" w14:textId="77777777" w:rsidR="007A3D2E" w:rsidRDefault="00000000"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17CFABA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52AB681E" w14:textId="77777777" w:rsidR="007A3D2E" w:rsidRDefault="007A3D2E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14:paraId="14C629BB" w14:textId="77777777" w:rsidR="007A3D2E" w:rsidRDefault="00000000">
                        <w:pPr>
                          <w:pStyle w:val="TableParagraph"/>
                          <w:spacing w:before="1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113BB4D1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3A946D26" w14:textId="77777777" w:rsidR="007A3D2E" w:rsidRDefault="007A3D2E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14:paraId="6B2C1F9F" w14:textId="77777777" w:rsidR="007A3D2E" w:rsidRDefault="00000000"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5</w:t>
                        </w:r>
                      </w:p>
                    </w:tc>
                  </w:tr>
                  <w:tr w:rsidR="007A3D2E" w14:paraId="586D5DFC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46386CD3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Obrigações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sociais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recolher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DB3BD1B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736AA892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5DD1DB4E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56D71953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14F364C4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</w:tr>
                  <w:tr w:rsidR="007A3D2E" w14:paraId="161FC7F9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76BB81E2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Tributos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recolher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272A62D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535DD58D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51D66DD2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A3FE4D6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703AAD85" w14:textId="77777777" w:rsidR="007A3D2E" w:rsidRDefault="00000000">
                        <w:pPr>
                          <w:pStyle w:val="TableParagraph"/>
                          <w:spacing w:before="22"/>
                          <w:ind w:right="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-</w:t>
                        </w:r>
                      </w:p>
                    </w:tc>
                  </w:tr>
                  <w:tr w:rsidR="007A3D2E" w14:paraId="46106402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5C474A49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Obrigações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arrendamento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5F9C084" w14:textId="77777777" w:rsidR="007A3D2E" w:rsidRDefault="00000000">
                        <w:pPr>
                          <w:pStyle w:val="TableParagraph"/>
                          <w:spacing w:before="22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495B544E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4FBE11B2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49B9BFF1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76055810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</w:t>
                        </w:r>
                      </w:p>
                    </w:tc>
                  </w:tr>
                  <w:tr w:rsidR="007A3D2E" w14:paraId="49879879" w14:textId="77777777">
                    <w:trPr>
                      <w:trHeight w:val="294"/>
                    </w:trPr>
                    <w:tc>
                      <w:tcPr>
                        <w:tcW w:w="3823" w:type="dxa"/>
                      </w:tcPr>
                      <w:p w14:paraId="7DD986DA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1D174924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215DABF1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219A096E" w14:textId="77777777" w:rsidR="007A3D2E" w:rsidRDefault="00000000">
                        <w:pPr>
                          <w:pStyle w:val="TableParagraph"/>
                          <w:spacing w:before="7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D688260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1D5E664F" w14:textId="77777777" w:rsidR="007A3D2E" w:rsidRDefault="00000000">
                        <w:pPr>
                          <w:pStyle w:val="TableParagraph"/>
                          <w:spacing w:before="7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34</w:t>
                        </w:r>
                      </w:p>
                    </w:tc>
                  </w:tr>
                  <w:tr w:rsidR="007A3D2E" w14:paraId="22B486B7" w14:textId="77777777">
                    <w:trPr>
                      <w:trHeight w:val="516"/>
                    </w:trPr>
                    <w:tc>
                      <w:tcPr>
                        <w:tcW w:w="3823" w:type="dxa"/>
                      </w:tcPr>
                      <w:p w14:paraId="71F14780" w14:textId="77777777" w:rsidR="007A3D2E" w:rsidRDefault="00000000">
                        <w:pPr>
                          <w:pStyle w:val="TableParagraph"/>
                          <w:spacing w:before="12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Não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circulante</w:t>
                        </w:r>
                      </w:p>
                      <w:p w14:paraId="5050E8C5" w14:textId="77777777" w:rsidR="007A3D2E" w:rsidRDefault="00000000">
                        <w:pPr>
                          <w:pStyle w:val="TableParagraph"/>
                          <w:spacing w:before="4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Obrigações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arrendamento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AFE9D5D" w14:textId="77777777" w:rsidR="007A3D2E" w:rsidRDefault="007A3D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4E7E3C9" w14:textId="77777777" w:rsidR="007A3D2E" w:rsidRDefault="007A3D2E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6F1A582E" w14:textId="77777777" w:rsidR="007A3D2E" w:rsidRDefault="00000000"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60B5C576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3865174F" w14:textId="77777777" w:rsidR="007A3D2E" w:rsidRDefault="007A3D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193C0A91" w14:textId="77777777" w:rsidR="007A3D2E" w:rsidRDefault="007A3D2E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2F6E207D" w14:textId="77777777" w:rsidR="007A3D2E" w:rsidRDefault="00000000">
                        <w:pPr>
                          <w:pStyle w:val="TableParagraph"/>
                          <w:spacing w:before="1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EE11DA6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0D3B32AA" w14:textId="77777777" w:rsidR="007A3D2E" w:rsidRDefault="007A3D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3135091" w14:textId="77777777" w:rsidR="007A3D2E" w:rsidRDefault="007A3D2E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070695FC" w14:textId="77777777" w:rsidR="007A3D2E" w:rsidRDefault="00000000">
                        <w:pPr>
                          <w:pStyle w:val="TableParagraph"/>
                          <w:spacing w:before="1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</w:t>
                        </w:r>
                      </w:p>
                    </w:tc>
                  </w:tr>
                  <w:tr w:rsidR="007A3D2E" w14:paraId="2009A4EA" w14:textId="77777777">
                    <w:trPr>
                      <w:trHeight w:val="294"/>
                    </w:trPr>
                    <w:tc>
                      <w:tcPr>
                        <w:tcW w:w="3823" w:type="dxa"/>
                      </w:tcPr>
                      <w:p w14:paraId="02A0EDBB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72CCCAD7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358E84E2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378C965D" w14:textId="77777777" w:rsidR="007A3D2E" w:rsidRDefault="00000000">
                        <w:pPr>
                          <w:pStyle w:val="TableParagraph"/>
                          <w:spacing w:before="7"/>
                          <w:ind w:right="8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7713378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3CD05996" w14:textId="77777777" w:rsidR="007A3D2E" w:rsidRDefault="00000000">
                        <w:pPr>
                          <w:pStyle w:val="TableParagraph"/>
                          <w:spacing w:before="7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25</w:t>
                        </w:r>
                      </w:p>
                    </w:tc>
                  </w:tr>
                  <w:tr w:rsidR="007A3D2E" w14:paraId="23BC56CB" w14:textId="77777777">
                    <w:trPr>
                      <w:trHeight w:val="516"/>
                    </w:trPr>
                    <w:tc>
                      <w:tcPr>
                        <w:tcW w:w="3823" w:type="dxa"/>
                      </w:tcPr>
                      <w:p w14:paraId="2D085B2F" w14:textId="77777777" w:rsidR="007A3D2E" w:rsidRDefault="00000000">
                        <w:pPr>
                          <w:pStyle w:val="TableParagraph"/>
                          <w:spacing w:before="12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Patrimônio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líquido</w:t>
                        </w:r>
                      </w:p>
                      <w:p w14:paraId="349EDA10" w14:textId="77777777" w:rsidR="007A3D2E" w:rsidRDefault="00000000">
                        <w:pPr>
                          <w:pStyle w:val="TableParagraph"/>
                          <w:spacing w:before="4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Capital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D20764C" w14:textId="77777777" w:rsidR="007A3D2E" w:rsidRDefault="00000000">
                        <w:pPr>
                          <w:pStyle w:val="TableParagraph"/>
                          <w:spacing w:before="125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71671D52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1BDCB938" w14:textId="77777777" w:rsidR="007A3D2E" w:rsidRDefault="007A3D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DBA5881" w14:textId="77777777" w:rsidR="007A3D2E" w:rsidRDefault="007A3D2E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70E251C9" w14:textId="77777777" w:rsidR="007A3D2E" w:rsidRDefault="00000000">
                        <w:pPr>
                          <w:pStyle w:val="TableParagraph"/>
                          <w:spacing w:before="1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2.999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35686EDA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02716B27" w14:textId="77777777" w:rsidR="007A3D2E" w:rsidRDefault="007A3D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428755C" w14:textId="77777777" w:rsidR="007A3D2E" w:rsidRDefault="007A3D2E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2F2B1B20" w14:textId="77777777" w:rsidR="007A3D2E" w:rsidRDefault="00000000"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2.999</w:t>
                        </w:r>
                      </w:p>
                    </w:tc>
                  </w:tr>
                  <w:tr w:rsidR="007A3D2E" w14:paraId="1E96F69F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0B5A7E1E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Adiantamento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para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futuro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aumento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capital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9A50C9B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3BE169A1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519E1EBA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3A0DAC39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3994DAB4" w14:textId="77777777" w:rsidR="007A3D2E" w:rsidRDefault="00000000">
                        <w:pPr>
                          <w:pStyle w:val="TableParagraph"/>
                          <w:spacing w:before="22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7A3D2E" w14:paraId="5A801864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207FF354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Reserva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capital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67A68E84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7BB65636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1D1643EA" w14:textId="77777777" w:rsidR="007A3D2E" w:rsidRDefault="00000000">
                        <w:pPr>
                          <w:pStyle w:val="TableParagraph"/>
                          <w:spacing w:before="22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7A3829DE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57AB1CE3" w14:textId="77777777" w:rsidR="007A3D2E" w:rsidRDefault="00000000">
                        <w:pPr>
                          <w:pStyle w:val="TableParagraph"/>
                          <w:spacing w:before="22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c>
                  </w:tr>
                  <w:tr w:rsidR="007A3D2E" w14:paraId="14C2ECB8" w14:textId="77777777">
                    <w:trPr>
                      <w:trHeight w:val="206"/>
                    </w:trPr>
                    <w:tc>
                      <w:tcPr>
                        <w:tcW w:w="3823" w:type="dxa"/>
                      </w:tcPr>
                      <w:p w14:paraId="7F348BB1" w14:textId="77777777" w:rsidR="007A3D2E" w:rsidRDefault="00000000">
                        <w:pPr>
                          <w:pStyle w:val="TableParagraph"/>
                          <w:spacing w:before="22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Prejuízos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acumulados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DDFFD90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350F4552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25E3239F" w14:textId="77777777" w:rsidR="007A3D2E" w:rsidRDefault="00000000">
                        <w:pPr>
                          <w:pStyle w:val="TableParagraph"/>
                          <w:spacing w:before="22"/>
                          <w:ind w:right="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(2.738)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15DA5385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14:paraId="73C2D71A" w14:textId="77777777" w:rsidR="007A3D2E" w:rsidRDefault="00000000">
                        <w:pPr>
                          <w:pStyle w:val="TableParagraph"/>
                          <w:spacing w:before="22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(2.517)</w:t>
                        </w:r>
                      </w:p>
                    </w:tc>
                  </w:tr>
                  <w:tr w:rsidR="007A3D2E" w14:paraId="20ED87A2" w14:textId="77777777">
                    <w:trPr>
                      <w:trHeight w:val="170"/>
                    </w:trPr>
                    <w:tc>
                      <w:tcPr>
                        <w:tcW w:w="3823" w:type="dxa"/>
                      </w:tcPr>
                      <w:p w14:paraId="15001475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3F1D762A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14:paraId="684B02CC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20B72846" w14:textId="77777777" w:rsidR="007A3D2E" w:rsidRDefault="00000000">
                        <w:pPr>
                          <w:pStyle w:val="TableParagraph"/>
                          <w:spacing w:before="7" w:line="143" w:lineRule="exact"/>
                          <w:ind w:right="8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363</w:t>
                        </w:r>
                      </w:p>
                    </w:tc>
                    <w:tc>
                      <w:tcPr>
                        <w:tcW w:w="137" w:type="dxa"/>
                      </w:tcPr>
                      <w:p w14:paraId="2D90C8F1" w14:textId="77777777" w:rsidR="007A3D2E" w:rsidRDefault="007A3D2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14:paraId="26799247" w14:textId="77777777" w:rsidR="007A3D2E" w:rsidRDefault="00000000">
                        <w:pPr>
                          <w:pStyle w:val="TableParagraph"/>
                          <w:spacing w:before="7" w:line="143" w:lineRule="exact"/>
                          <w:ind w:right="8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584</w:t>
                        </w:r>
                      </w:p>
                    </w:tc>
                  </w:tr>
                </w:tbl>
                <w:p w14:paraId="53792386" w14:textId="77777777" w:rsidR="007A3D2E" w:rsidRDefault="007A3D2E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D63492">
        <w:rPr>
          <w:rFonts w:ascii="Arial" w:hAnsi="Arial" w:cs="Arial"/>
          <w:sz w:val="14"/>
        </w:rPr>
        <w:t>Caixa</w:t>
      </w:r>
      <w:r w:rsidRPr="00D63492">
        <w:rPr>
          <w:rFonts w:ascii="Arial" w:hAnsi="Arial" w:cs="Arial"/>
          <w:spacing w:val="2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e</w:t>
      </w:r>
      <w:r w:rsidRPr="00D63492">
        <w:rPr>
          <w:rFonts w:ascii="Arial" w:hAnsi="Arial" w:cs="Arial"/>
          <w:spacing w:val="2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equivalentes</w:t>
      </w:r>
      <w:r w:rsidRPr="00D63492">
        <w:rPr>
          <w:rFonts w:ascii="Arial" w:hAnsi="Arial" w:cs="Arial"/>
          <w:spacing w:val="4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de</w:t>
      </w:r>
      <w:r w:rsidRPr="00D63492">
        <w:rPr>
          <w:rFonts w:ascii="Arial" w:hAnsi="Arial" w:cs="Arial"/>
          <w:spacing w:val="2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caixa</w:t>
      </w:r>
      <w:r w:rsidRPr="00D63492">
        <w:rPr>
          <w:rFonts w:ascii="Arial" w:hAnsi="Arial" w:cs="Arial"/>
          <w:sz w:val="14"/>
        </w:rPr>
        <w:tab/>
        <w:t>4</w:t>
      </w:r>
      <w:r w:rsidRPr="00D63492">
        <w:rPr>
          <w:rFonts w:ascii="Arial" w:hAnsi="Arial" w:cs="Arial"/>
          <w:sz w:val="14"/>
        </w:rPr>
        <w:tab/>
        <w:t>324</w:t>
      </w:r>
      <w:r w:rsidRPr="00D63492">
        <w:rPr>
          <w:rFonts w:ascii="Arial" w:hAnsi="Arial" w:cs="Arial"/>
          <w:sz w:val="14"/>
        </w:rPr>
        <w:tab/>
        <w:t>550</w:t>
      </w:r>
    </w:p>
    <w:p w14:paraId="4F7C51FB" w14:textId="77777777" w:rsidR="007A3D2E" w:rsidRPr="00D63492" w:rsidRDefault="00000000">
      <w:pPr>
        <w:tabs>
          <w:tab w:val="left" w:pos="4399"/>
          <w:tab w:val="left" w:pos="6106"/>
          <w:tab w:val="right" w:pos="7654"/>
        </w:tabs>
        <w:spacing w:before="44"/>
        <w:ind w:left="144"/>
        <w:rPr>
          <w:rFonts w:ascii="Arial" w:hAnsi="Arial" w:cs="Arial"/>
          <w:sz w:val="14"/>
        </w:rPr>
      </w:pPr>
      <w:r w:rsidRPr="00D63492">
        <w:rPr>
          <w:rFonts w:ascii="Arial" w:hAnsi="Arial" w:cs="Arial"/>
          <w:sz w:val="14"/>
        </w:rPr>
        <w:t>Tributos</w:t>
      </w:r>
      <w:r w:rsidRPr="00D63492">
        <w:rPr>
          <w:rFonts w:ascii="Arial" w:hAnsi="Arial" w:cs="Arial"/>
          <w:spacing w:val="2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a</w:t>
      </w:r>
      <w:r w:rsidRPr="00D63492">
        <w:rPr>
          <w:rFonts w:ascii="Arial" w:hAnsi="Arial" w:cs="Arial"/>
          <w:spacing w:val="3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recuperar</w:t>
      </w:r>
      <w:r w:rsidRPr="00D63492">
        <w:rPr>
          <w:rFonts w:ascii="Arial" w:hAnsi="Arial" w:cs="Arial"/>
          <w:sz w:val="14"/>
        </w:rPr>
        <w:tab/>
        <w:t>5</w:t>
      </w:r>
      <w:r w:rsidRPr="00D63492">
        <w:rPr>
          <w:rFonts w:ascii="Arial" w:hAnsi="Arial" w:cs="Arial"/>
          <w:sz w:val="14"/>
        </w:rPr>
        <w:tab/>
        <w:t>50</w:t>
      </w:r>
      <w:r w:rsidRPr="00D63492">
        <w:rPr>
          <w:rFonts w:ascii="Arial" w:hAnsi="Arial" w:cs="Arial"/>
          <w:sz w:val="14"/>
        </w:rPr>
        <w:tab/>
        <w:t>39</w:t>
      </w:r>
    </w:p>
    <w:p w14:paraId="6F61E2BF" w14:textId="77777777" w:rsidR="007A3D2E" w:rsidRPr="00D63492" w:rsidRDefault="00000000">
      <w:pPr>
        <w:tabs>
          <w:tab w:val="left" w:pos="6180"/>
          <w:tab w:val="left" w:pos="7601"/>
        </w:tabs>
        <w:spacing w:before="44" w:after="22"/>
        <w:ind w:left="144"/>
        <w:rPr>
          <w:rFonts w:ascii="Arial" w:hAnsi="Arial" w:cs="Arial"/>
          <w:sz w:val="14"/>
        </w:rPr>
      </w:pPr>
      <w:r w:rsidRPr="00D63492">
        <w:rPr>
          <w:rFonts w:ascii="Arial" w:hAnsi="Arial" w:cs="Arial"/>
          <w:sz w:val="14"/>
        </w:rPr>
        <w:t>Outros</w:t>
      </w:r>
      <w:r w:rsidRPr="00D63492">
        <w:rPr>
          <w:rFonts w:ascii="Arial" w:hAnsi="Arial" w:cs="Arial"/>
          <w:spacing w:val="4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créditos</w:t>
      </w:r>
      <w:r w:rsidRPr="00D63492">
        <w:rPr>
          <w:rFonts w:ascii="Arial" w:hAnsi="Arial" w:cs="Arial"/>
          <w:sz w:val="14"/>
        </w:rPr>
        <w:tab/>
        <w:t>1</w:t>
      </w:r>
      <w:r w:rsidRPr="00D63492">
        <w:rPr>
          <w:rFonts w:ascii="Arial" w:hAnsi="Arial" w:cs="Arial"/>
          <w:sz w:val="14"/>
        </w:rPr>
        <w:tab/>
        <w:t>-</w:t>
      </w:r>
    </w:p>
    <w:p w14:paraId="1944AE0E" w14:textId="77777777" w:rsidR="007A3D2E" w:rsidRPr="00D63492" w:rsidRDefault="00000000">
      <w:pPr>
        <w:pStyle w:val="Corpodetexto"/>
        <w:spacing w:line="20" w:lineRule="exact"/>
        <w:ind w:left="507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26DE6BA2">
          <v:group id="_x0000_s2090" style="width:63.15pt;height:.75pt;mso-position-horizontal-relative:char;mso-position-vertical-relative:line" coordsize="1263,15">
            <v:rect id="_x0000_s2091" style="position:absolute;width:1263;height:15" fillcolor="black" stroked="f"/>
            <w10:anchorlock/>
          </v:group>
        </w:pict>
      </w:r>
      <w:r w:rsidRPr="00D63492">
        <w:rPr>
          <w:rFonts w:ascii="Arial" w:hAnsi="Arial" w:cs="Arial"/>
          <w:spacing w:val="111"/>
          <w:sz w:val="2"/>
        </w:rPr>
        <w:t xml:space="preserve"> </w:t>
      </w:r>
      <w:r w:rsidRPr="00D63492">
        <w:rPr>
          <w:rFonts w:ascii="Arial" w:hAnsi="Arial" w:cs="Arial"/>
          <w:spacing w:val="111"/>
          <w:sz w:val="2"/>
        </w:rPr>
      </w:r>
      <w:r w:rsidRPr="00D63492">
        <w:rPr>
          <w:rFonts w:ascii="Arial" w:hAnsi="Arial" w:cs="Arial"/>
          <w:spacing w:val="111"/>
          <w:sz w:val="2"/>
        </w:rPr>
        <w:pict w14:anchorId="06DA33F0">
          <v:group id="_x0000_s2088" style="width:63.15pt;height:.75pt;mso-position-horizontal-relative:char;mso-position-vertical-relative:line" coordsize="1263,15">
            <v:rect id="_x0000_s2089" style="position:absolute;width:1263;height:15" fillcolor="black" stroked="f"/>
            <w10:anchorlock/>
          </v:group>
        </w:pict>
      </w:r>
    </w:p>
    <w:p w14:paraId="7AD5FB84" w14:textId="77777777" w:rsidR="007A3D2E" w:rsidRPr="00D63492" w:rsidRDefault="00000000">
      <w:pPr>
        <w:tabs>
          <w:tab w:val="left" w:pos="7399"/>
        </w:tabs>
        <w:spacing w:before="2"/>
        <w:ind w:left="6000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375</w:t>
      </w:r>
      <w:r w:rsidRPr="00D63492">
        <w:rPr>
          <w:rFonts w:ascii="Arial" w:hAnsi="Arial" w:cs="Arial"/>
          <w:b/>
          <w:sz w:val="14"/>
        </w:rPr>
        <w:tab/>
        <w:t>589</w:t>
      </w:r>
    </w:p>
    <w:p w14:paraId="7E1EEC23" w14:textId="77777777" w:rsidR="007A3D2E" w:rsidRPr="00D63492" w:rsidRDefault="007A3D2E">
      <w:pPr>
        <w:pStyle w:val="Corpodetexto"/>
        <w:spacing w:before="6"/>
        <w:rPr>
          <w:rFonts w:ascii="Arial" w:hAnsi="Arial" w:cs="Arial"/>
          <w:b/>
          <w:sz w:val="21"/>
        </w:rPr>
      </w:pPr>
    </w:p>
    <w:p w14:paraId="0355FE38" w14:textId="77777777" w:rsidR="007A3D2E" w:rsidRPr="00D63492" w:rsidRDefault="00000000">
      <w:pPr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Não</w:t>
      </w:r>
      <w:r w:rsidRPr="00D63492">
        <w:rPr>
          <w:rFonts w:ascii="Arial" w:hAnsi="Arial" w:cs="Arial"/>
          <w:b/>
          <w:spacing w:val="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circulante</w:t>
      </w:r>
    </w:p>
    <w:p w14:paraId="1506556E" w14:textId="77777777" w:rsidR="007A3D2E" w:rsidRPr="00D63492" w:rsidRDefault="00000000">
      <w:pPr>
        <w:tabs>
          <w:tab w:val="left" w:pos="4399"/>
          <w:tab w:val="left" w:pos="6106"/>
          <w:tab w:val="right" w:pos="7654"/>
        </w:tabs>
        <w:spacing w:before="44"/>
        <w:ind w:left="144"/>
        <w:rPr>
          <w:rFonts w:ascii="Arial" w:hAnsi="Arial" w:cs="Arial"/>
          <w:sz w:val="14"/>
        </w:rPr>
      </w:pPr>
      <w:r w:rsidRPr="00D63492">
        <w:rPr>
          <w:rFonts w:ascii="Arial" w:hAnsi="Arial" w:cs="Arial"/>
          <w:sz w:val="14"/>
        </w:rPr>
        <w:t>Direito</w:t>
      </w:r>
      <w:r w:rsidRPr="00D63492">
        <w:rPr>
          <w:rFonts w:ascii="Arial" w:hAnsi="Arial" w:cs="Arial"/>
          <w:spacing w:val="3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de</w:t>
      </w:r>
      <w:r w:rsidRPr="00D63492">
        <w:rPr>
          <w:rFonts w:ascii="Arial" w:hAnsi="Arial" w:cs="Arial"/>
          <w:spacing w:val="2"/>
          <w:sz w:val="14"/>
        </w:rPr>
        <w:t xml:space="preserve"> </w:t>
      </w:r>
      <w:r w:rsidRPr="00D63492">
        <w:rPr>
          <w:rFonts w:ascii="Arial" w:hAnsi="Arial" w:cs="Arial"/>
          <w:sz w:val="14"/>
        </w:rPr>
        <w:t>uso</w:t>
      </w:r>
      <w:r w:rsidRPr="00D63492">
        <w:rPr>
          <w:rFonts w:ascii="Arial" w:hAnsi="Arial" w:cs="Arial"/>
          <w:sz w:val="14"/>
        </w:rPr>
        <w:tab/>
        <w:t>6</w:t>
      </w:r>
      <w:r w:rsidRPr="00D63492">
        <w:rPr>
          <w:rFonts w:ascii="Arial" w:hAnsi="Arial" w:cs="Arial"/>
          <w:sz w:val="14"/>
        </w:rPr>
        <w:tab/>
        <w:t>26</w:t>
      </w:r>
      <w:r w:rsidRPr="00D63492">
        <w:rPr>
          <w:rFonts w:ascii="Arial" w:hAnsi="Arial" w:cs="Arial"/>
          <w:sz w:val="14"/>
        </w:rPr>
        <w:tab/>
        <w:t>41</w:t>
      </w:r>
    </w:p>
    <w:p w14:paraId="2F082172" w14:textId="77777777" w:rsidR="007A3D2E" w:rsidRPr="00D63492" w:rsidRDefault="00000000">
      <w:pPr>
        <w:tabs>
          <w:tab w:val="left" w:pos="4399"/>
          <w:tab w:val="left" w:pos="6106"/>
          <w:tab w:val="right" w:pos="7654"/>
        </w:tabs>
        <w:spacing w:before="44"/>
        <w:ind w:left="144"/>
        <w:rPr>
          <w:rFonts w:ascii="Arial" w:hAnsi="Arial" w:cs="Arial"/>
          <w:sz w:val="14"/>
        </w:rPr>
      </w:pPr>
      <w:r w:rsidRPr="00D63492">
        <w:rPr>
          <w:rFonts w:ascii="Arial" w:hAnsi="Arial" w:cs="Arial"/>
        </w:rPr>
        <w:pict w14:anchorId="7C0726F2">
          <v:rect id="_x0000_s2087" style="position:absolute;left:0;text-align:left;margin-left:276.85pt;margin-top:11.4pt;width:63.1pt;height:.7pt;z-index:15736320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</w:rPr>
        <w:pict w14:anchorId="396E0AED">
          <v:rect id="_x0000_s2086" style="position:absolute;left:0;text-align:left;margin-left:346.8pt;margin-top:11.4pt;width:63.1pt;height:.7pt;z-index:15736832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  <w:sz w:val="14"/>
        </w:rPr>
        <w:t>Imobilizado</w:t>
      </w:r>
      <w:r w:rsidRPr="00D63492">
        <w:rPr>
          <w:rFonts w:ascii="Arial" w:hAnsi="Arial" w:cs="Arial"/>
          <w:sz w:val="14"/>
        </w:rPr>
        <w:tab/>
        <w:t>7</w:t>
      </w:r>
      <w:r w:rsidRPr="00D63492">
        <w:rPr>
          <w:rFonts w:ascii="Arial" w:hAnsi="Arial" w:cs="Arial"/>
          <w:sz w:val="14"/>
        </w:rPr>
        <w:tab/>
        <w:t>10</w:t>
      </w:r>
      <w:r w:rsidRPr="00D63492">
        <w:rPr>
          <w:rFonts w:ascii="Arial" w:hAnsi="Arial" w:cs="Arial"/>
          <w:sz w:val="14"/>
        </w:rPr>
        <w:tab/>
        <w:t>13</w:t>
      </w:r>
    </w:p>
    <w:p w14:paraId="65F7ED00" w14:textId="77777777" w:rsidR="007A3D2E" w:rsidRPr="00D63492" w:rsidRDefault="00000000">
      <w:pPr>
        <w:tabs>
          <w:tab w:val="left" w:pos="7483"/>
        </w:tabs>
        <w:spacing w:before="44"/>
        <w:ind w:left="6084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36</w:t>
      </w:r>
      <w:r w:rsidRPr="00D63492">
        <w:rPr>
          <w:rFonts w:ascii="Arial" w:hAnsi="Arial" w:cs="Arial"/>
          <w:b/>
          <w:sz w:val="14"/>
        </w:rPr>
        <w:tab/>
        <w:t>54</w:t>
      </w:r>
    </w:p>
    <w:p w14:paraId="734C09F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7282BD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B25C2F8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2B5A05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CD4704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CE47C1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4790A1F" w14:textId="77777777" w:rsidR="007A3D2E" w:rsidRPr="00D63492" w:rsidRDefault="00000000">
      <w:pPr>
        <w:pStyle w:val="Corpodetexto"/>
        <w:spacing w:before="8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</w:rPr>
        <w:pict w14:anchorId="4DA5E70F">
          <v:rect id="_x0000_s2085" style="position:absolute;margin-left:276.85pt;margin-top:13.95pt;width:63.1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709E16CB">
          <v:rect id="_x0000_s2084" style="position:absolute;margin-left:346.8pt;margin-top:13.95pt;width:63.1pt;height:.7pt;z-index:-15724544;mso-wrap-distance-left:0;mso-wrap-distance-right:0;mso-position-horizontal-relative:page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7BDD5C9C">
          <v:rect id="_x0000_s2083" style="position:absolute;margin-left:671.75pt;margin-top:13.95pt;width:63.1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7636B80B">
          <v:rect id="_x0000_s2082" style="position:absolute;margin-left:741.7pt;margin-top:13.95pt;width:63.1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2860EAC" w14:textId="77777777" w:rsidR="007A3D2E" w:rsidRPr="00D63492" w:rsidRDefault="00000000">
      <w:pPr>
        <w:tabs>
          <w:tab w:val="left" w:pos="5076"/>
          <w:tab w:val="left" w:pos="6000"/>
          <w:tab w:val="left" w:pos="7399"/>
          <w:tab w:val="left" w:pos="8045"/>
          <w:tab w:val="left" w:pos="12975"/>
          <w:tab w:val="left" w:pos="13899"/>
          <w:tab w:val="left" w:pos="15298"/>
        </w:tabs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Total do</w:t>
      </w:r>
      <w:r w:rsidRPr="00D63492">
        <w:rPr>
          <w:rFonts w:ascii="Arial" w:hAnsi="Arial" w:cs="Arial"/>
          <w:b/>
          <w:spacing w:val="-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ativo</w:t>
      </w:r>
      <w:r w:rsidRPr="00D63492">
        <w:rPr>
          <w:rFonts w:ascii="Arial" w:hAnsi="Arial" w:cs="Arial"/>
          <w:b/>
          <w:sz w:val="14"/>
        </w:rPr>
        <w:tab/>
      </w:r>
      <w:r w:rsidRPr="00D63492">
        <w:rPr>
          <w:rFonts w:ascii="Arial" w:hAnsi="Arial" w:cs="Arial"/>
          <w:w w:val="101"/>
          <w:position w:val="-1"/>
          <w:sz w:val="14"/>
          <w:u w:val="double"/>
        </w:rPr>
        <w:t xml:space="preserve"> </w:t>
      </w:r>
      <w:r w:rsidRPr="00D63492">
        <w:rPr>
          <w:rFonts w:ascii="Arial" w:hAnsi="Arial" w:cs="Arial"/>
          <w:position w:val="-1"/>
          <w:sz w:val="14"/>
          <w:u w:val="double"/>
        </w:rPr>
        <w:tab/>
      </w:r>
      <w:r w:rsidRPr="00D63492">
        <w:rPr>
          <w:rFonts w:ascii="Arial" w:hAnsi="Arial" w:cs="Arial"/>
          <w:b/>
          <w:position w:val="-1"/>
          <w:sz w:val="14"/>
          <w:u w:val="double"/>
        </w:rPr>
        <w:t>411</w:t>
      </w:r>
      <w:r w:rsidRPr="00D63492">
        <w:rPr>
          <w:rFonts w:ascii="Arial" w:hAnsi="Arial" w:cs="Arial"/>
          <w:b/>
          <w:position w:val="-1"/>
          <w:sz w:val="14"/>
          <w:u w:val="double"/>
        </w:rPr>
        <w:tab/>
        <w:t>643</w:t>
      </w:r>
      <w:r w:rsidRPr="00D63492">
        <w:rPr>
          <w:rFonts w:ascii="Arial" w:hAnsi="Arial" w:cs="Arial"/>
          <w:b/>
          <w:position w:val="-1"/>
          <w:sz w:val="14"/>
        </w:rPr>
        <w:tab/>
      </w:r>
      <w:r w:rsidRPr="00D63492">
        <w:rPr>
          <w:rFonts w:ascii="Arial" w:hAnsi="Arial" w:cs="Arial"/>
          <w:b/>
          <w:sz w:val="14"/>
        </w:rPr>
        <w:t>Total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do</w:t>
      </w:r>
      <w:r w:rsidRPr="00D63492">
        <w:rPr>
          <w:rFonts w:ascii="Arial" w:hAnsi="Arial" w:cs="Arial"/>
          <w:b/>
          <w:spacing w:val="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passivo</w:t>
      </w:r>
      <w:r w:rsidRPr="00D63492">
        <w:rPr>
          <w:rFonts w:ascii="Arial" w:hAnsi="Arial" w:cs="Arial"/>
          <w:b/>
          <w:spacing w:val="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e</w:t>
      </w:r>
      <w:r w:rsidRPr="00D63492">
        <w:rPr>
          <w:rFonts w:ascii="Arial" w:hAnsi="Arial" w:cs="Arial"/>
          <w:b/>
          <w:spacing w:val="4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patrimônio</w:t>
      </w:r>
      <w:r w:rsidRPr="00D63492">
        <w:rPr>
          <w:rFonts w:ascii="Arial" w:hAnsi="Arial" w:cs="Arial"/>
          <w:b/>
          <w:spacing w:val="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líquido</w:t>
      </w:r>
      <w:r w:rsidRPr="00D63492">
        <w:rPr>
          <w:rFonts w:ascii="Arial" w:hAnsi="Arial" w:cs="Arial"/>
          <w:b/>
          <w:sz w:val="14"/>
        </w:rPr>
        <w:tab/>
      </w:r>
      <w:r w:rsidRPr="00D63492">
        <w:rPr>
          <w:rFonts w:ascii="Arial" w:hAnsi="Arial" w:cs="Arial"/>
          <w:w w:val="101"/>
          <w:position w:val="-1"/>
          <w:sz w:val="14"/>
          <w:u w:val="double"/>
        </w:rPr>
        <w:t xml:space="preserve"> </w:t>
      </w:r>
      <w:r w:rsidRPr="00D63492">
        <w:rPr>
          <w:rFonts w:ascii="Arial" w:hAnsi="Arial" w:cs="Arial"/>
          <w:position w:val="-1"/>
          <w:sz w:val="14"/>
          <w:u w:val="double"/>
        </w:rPr>
        <w:tab/>
      </w:r>
      <w:r w:rsidRPr="00D63492">
        <w:rPr>
          <w:rFonts w:ascii="Arial" w:hAnsi="Arial" w:cs="Arial"/>
          <w:b/>
          <w:position w:val="-1"/>
          <w:sz w:val="14"/>
          <w:u w:val="double"/>
        </w:rPr>
        <w:t>411</w:t>
      </w:r>
      <w:r w:rsidRPr="00D63492">
        <w:rPr>
          <w:rFonts w:ascii="Arial" w:hAnsi="Arial" w:cs="Arial"/>
          <w:b/>
          <w:position w:val="-1"/>
          <w:sz w:val="14"/>
          <w:u w:val="double"/>
        </w:rPr>
        <w:tab/>
        <w:t xml:space="preserve">643 </w:t>
      </w:r>
      <w:r w:rsidRPr="00D63492">
        <w:rPr>
          <w:rFonts w:ascii="Arial" w:hAnsi="Arial" w:cs="Arial"/>
          <w:b/>
          <w:spacing w:val="3"/>
          <w:position w:val="-1"/>
          <w:sz w:val="14"/>
          <w:u w:val="double"/>
        </w:rPr>
        <w:t xml:space="preserve"> </w:t>
      </w:r>
    </w:p>
    <w:p w14:paraId="6BED93EE" w14:textId="77777777" w:rsidR="007A3D2E" w:rsidRPr="00D63492" w:rsidRDefault="00000000">
      <w:pPr>
        <w:pStyle w:val="Corpodetexto"/>
        <w:spacing w:before="8"/>
        <w:rPr>
          <w:rFonts w:ascii="Arial" w:hAnsi="Arial" w:cs="Arial"/>
          <w:b/>
          <w:sz w:val="12"/>
        </w:rPr>
      </w:pPr>
      <w:r w:rsidRPr="00D63492">
        <w:rPr>
          <w:rFonts w:ascii="Arial" w:hAnsi="Arial" w:cs="Arial"/>
        </w:rPr>
        <w:pict w14:anchorId="2C3F6313">
          <v:rect id="_x0000_s2081" style="position:absolute;margin-left:28.8pt;margin-top:9.3pt;width:776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1450FB31" w14:textId="77777777" w:rsidR="007A3D2E" w:rsidRPr="00D63492" w:rsidRDefault="00000000">
      <w:pPr>
        <w:spacing w:after="14" w:line="149" w:lineRule="exact"/>
        <w:ind w:left="147"/>
        <w:rPr>
          <w:rFonts w:ascii="Arial" w:hAnsi="Arial" w:cs="Arial"/>
          <w:b/>
          <w:sz w:val="14"/>
        </w:rPr>
      </w:pPr>
      <w:r w:rsidRPr="00D63492">
        <w:rPr>
          <w:rFonts w:ascii="Arial" w:hAnsi="Arial" w:cs="Arial"/>
          <w:b/>
          <w:sz w:val="14"/>
        </w:rPr>
        <w:t>As notas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explicativas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da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Administração</w:t>
      </w:r>
      <w:r w:rsidRPr="00D63492">
        <w:rPr>
          <w:rFonts w:ascii="Arial" w:hAnsi="Arial" w:cs="Arial"/>
          <w:b/>
          <w:spacing w:val="1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são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parte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integrante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das</w:t>
      </w:r>
      <w:r w:rsidRPr="00D63492">
        <w:rPr>
          <w:rFonts w:ascii="Arial" w:hAnsi="Arial" w:cs="Arial"/>
          <w:b/>
          <w:spacing w:val="3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demonstrações</w:t>
      </w:r>
      <w:r w:rsidRPr="00D63492">
        <w:rPr>
          <w:rFonts w:ascii="Arial" w:hAnsi="Arial" w:cs="Arial"/>
          <w:b/>
          <w:spacing w:val="2"/>
          <w:sz w:val="14"/>
        </w:rPr>
        <w:t xml:space="preserve"> </w:t>
      </w:r>
      <w:r w:rsidRPr="00D63492">
        <w:rPr>
          <w:rFonts w:ascii="Arial" w:hAnsi="Arial" w:cs="Arial"/>
          <w:b/>
          <w:sz w:val="14"/>
        </w:rPr>
        <w:t>contábeis.</w:t>
      </w:r>
    </w:p>
    <w:p w14:paraId="01C1363C" w14:textId="77777777" w:rsidR="007A3D2E" w:rsidRPr="00D63492" w:rsidRDefault="00000000">
      <w:pPr>
        <w:pStyle w:val="Corpodetexto"/>
        <w:spacing w:line="20" w:lineRule="exact"/>
        <w:ind w:left="11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2B586D5E">
          <v:group id="_x0000_s2079" style="width:776.05pt;height:.75pt;mso-position-horizontal-relative:char;mso-position-vertical-relative:line" coordsize="15521,15">
            <v:rect id="_x0000_s2080" style="position:absolute;width:15521;height:15" fillcolor="black" stroked="f"/>
            <w10:anchorlock/>
          </v:group>
        </w:pict>
      </w:r>
    </w:p>
    <w:p w14:paraId="6C4A4E7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9B0638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EE7030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F6C7E1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02ECC2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E5B58E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16F44A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4A8B61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75F90B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840757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BE6D853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205EBA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82E371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0053E6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437103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F74F26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4853C80" w14:textId="77777777" w:rsidR="007A3D2E" w:rsidRPr="00D63492" w:rsidRDefault="007A3D2E">
      <w:pPr>
        <w:pStyle w:val="Corpodetexto"/>
        <w:spacing w:before="1"/>
        <w:rPr>
          <w:rFonts w:ascii="Arial" w:hAnsi="Arial" w:cs="Arial"/>
          <w:b/>
          <w:sz w:val="20"/>
        </w:rPr>
      </w:pPr>
    </w:p>
    <w:p w14:paraId="366EF2E9" w14:textId="77777777" w:rsidR="007A3D2E" w:rsidRPr="00D63492" w:rsidRDefault="00000000">
      <w:pPr>
        <w:spacing w:before="102"/>
        <w:ind w:right="103"/>
        <w:jc w:val="right"/>
        <w:rPr>
          <w:rFonts w:ascii="Arial" w:hAnsi="Arial" w:cs="Arial"/>
          <w:sz w:val="14"/>
        </w:rPr>
      </w:pPr>
      <w:r w:rsidRPr="00D63492">
        <w:rPr>
          <w:rFonts w:ascii="Arial" w:hAnsi="Arial" w:cs="Arial"/>
          <w:w w:val="101"/>
          <w:sz w:val="14"/>
        </w:rPr>
        <w:t>5</w:t>
      </w:r>
    </w:p>
    <w:p w14:paraId="5969AA96" w14:textId="77777777" w:rsidR="007A3D2E" w:rsidRPr="00D63492" w:rsidRDefault="007A3D2E">
      <w:pPr>
        <w:jc w:val="right"/>
        <w:rPr>
          <w:rFonts w:ascii="Arial" w:hAnsi="Arial" w:cs="Arial"/>
          <w:sz w:val="14"/>
        </w:rPr>
        <w:sectPr w:rsidR="007A3D2E" w:rsidRPr="00D63492" w:rsidSect="0064022A">
          <w:type w:val="continuous"/>
          <w:pgSz w:w="16840" w:h="11910" w:orient="landscape"/>
          <w:pgMar w:top="1600" w:right="480" w:bottom="280" w:left="460" w:header="720" w:footer="720" w:gutter="0"/>
          <w:cols w:space="720"/>
        </w:sectPr>
      </w:pPr>
    </w:p>
    <w:p w14:paraId="45C22372" w14:textId="77777777" w:rsidR="007A3D2E" w:rsidRPr="00D63492" w:rsidRDefault="00000000">
      <w:pPr>
        <w:pStyle w:val="Ttulo1"/>
        <w:rPr>
          <w:rFonts w:ascii="Arial" w:hAnsi="Arial" w:cs="Arial"/>
        </w:rPr>
      </w:pP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resultado</w:t>
      </w:r>
    </w:p>
    <w:p w14:paraId="43D695EB" w14:textId="77777777" w:rsidR="007A3D2E" w:rsidRPr="00D63492" w:rsidRDefault="00000000">
      <w:pPr>
        <w:spacing w:before="38" w:line="266" w:lineRule="auto"/>
        <w:ind w:left="168" w:right="3658"/>
        <w:rPr>
          <w:rFonts w:ascii="Arial" w:hAnsi="Arial" w:cs="Arial"/>
          <w:b/>
          <w:sz w:val="28"/>
        </w:rPr>
      </w:pPr>
      <w:r w:rsidRPr="00D63492">
        <w:rPr>
          <w:rFonts w:ascii="Arial" w:hAnsi="Arial" w:cs="Arial"/>
          <w:b/>
          <w:sz w:val="28"/>
        </w:rPr>
        <w:t>Exercícios findos</w:t>
      </w:r>
      <w:r w:rsidRPr="00D63492">
        <w:rPr>
          <w:rFonts w:ascii="Arial" w:hAnsi="Arial" w:cs="Arial"/>
          <w:b/>
          <w:spacing w:val="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em</w:t>
      </w:r>
      <w:r w:rsidRPr="00D63492">
        <w:rPr>
          <w:rFonts w:ascii="Arial" w:hAnsi="Arial" w:cs="Arial"/>
          <w:b/>
          <w:spacing w:val="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31</w:t>
      </w:r>
      <w:r w:rsidRPr="00D63492">
        <w:rPr>
          <w:rFonts w:ascii="Arial" w:hAnsi="Arial" w:cs="Arial"/>
          <w:b/>
          <w:spacing w:val="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de</w:t>
      </w:r>
      <w:r w:rsidRPr="00D63492">
        <w:rPr>
          <w:rFonts w:ascii="Arial" w:hAnsi="Arial" w:cs="Arial"/>
          <w:b/>
          <w:spacing w:val="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dezembro</w:t>
      </w:r>
      <w:r w:rsidRPr="00D63492">
        <w:rPr>
          <w:rFonts w:ascii="Arial" w:hAnsi="Arial" w:cs="Arial"/>
          <w:b/>
          <w:spacing w:val="-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2023</w:t>
      </w:r>
      <w:r w:rsidRPr="00D63492">
        <w:rPr>
          <w:rFonts w:ascii="Arial" w:hAnsi="Arial" w:cs="Arial"/>
          <w:b/>
          <w:spacing w:val="3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e</w:t>
      </w:r>
      <w:r w:rsidRPr="00D63492">
        <w:rPr>
          <w:rFonts w:ascii="Arial" w:hAnsi="Arial" w:cs="Arial"/>
          <w:b/>
          <w:spacing w:val="-2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2022</w:t>
      </w:r>
      <w:r w:rsidRPr="00D63492">
        <w:rPr>
          <w:rFonts w:ascii="Arial" w:hAnsi="Arial" w:cs="Arial"/>
          <w:b/>
          <w:spacing w:val="-81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(Em</w:t>
      </w:r>
      <w:r w:rsidRPr="00D63492">
        <w:rPr>
          <w:rFonts w:ascii="Arial" w:hAnsi="Arial" w:cs="Arial"/>
          <w:b/>
          <w:spacing w:val="3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milhares</w:t>
      </w:r>
      <w:r w:rsidRPr="00D63492">
        <w:rPr>
          <w:rFonts w:ascii="Arial" w:hAnsi="Arial" w:cs="Arial"/>
          <w:b/>
          <w:spacing w:val="-3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de</w:t>
      </w:r>
      <w:r w:rsidRPr="00D63492">
        <w:rPr>
          <w:rFonts w:ascii="Arial" w:hAnsi="Arial" w:cs="Arial"/>
          <w:b/>
          <w:spacing w:val="-3"/>
          <w:sz w:val="28"/>
        </w:rPr>
        <w:t xml:space="preserve"> </w:t>
      </w:r>
      <w:r w:rsidRPr="00D63492">
        <w:rPr>
          <w:rFonts w:ascii="Arial" w:hAnsi="Arial" w:cs="Arial"/>
          <w:b/>
          <w:sz w:val="28"/>
        </w:rPr>
        <w:t>Reais)</w:t>
      </w:r>
    </w:p>
    <w:p w14:paraId="1A42397B" w14:textId="77777777" w:rsidR="007A3D2E" w:rsidRPr="00D63492" w:rsidRDefault="00000000">
      <w:pPr>
        <w:pStyle w:val="Corpodetexto"/>
        <w:spacing w:line="20" w:lineRule="exact"/>
        <w:ind w:left="11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17AC9FF7">
          <v:group id="_x0000_s2077" style="width:536.3pt;height:1pt;mso-position-horizontal-relative:char;mso-position-vertical-relative:line" coordsize="10726,20">
            <v:rect id="_x0000_s2078" style="position:absolute;width:10726;height:20" fillcolor="black" stroked="f"/>
            <w10:anchorlock/>
          </v:group>
        </w:pict>
      </w:r>
    </w:p>
    <w:p w14:paraId="79A3E6BE" w14:textId="77777777" w:rsidR="007A3D2E" w:rsidRPr="00D63492" w:rsidRDefault="007A3D2E">
      <w:pPr>
        <w:pStyle w:val="Corpodetexto"/>
        <w:spacing w:before="5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66"/>
        <w:gridCol w:w="1438"/>
        <w:gridCol w:w="192"/>
        <w:gridCol w:w="1776"/>
        <w:gridCol w:w="192"/>
        <w:gridCol w:w="1776"/>
      </w:tblGrid>
      <w:tr w:rsidR="007A3D2E" w:rsidRPr="00D63492" w14:paraId="5FDC9286" w14:textId="77777777">
        <w:trPr>
          <w:trHeight w:val="561"/>
        </w:trPr>
        <w:tc>
          <w:tcPr>
            <w:tcW w:w="5366" w:type="dxa"/>
          </w:tcPr>
          <w:p w14:paraId="1FD7F6AB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8" w:space="0" w:color="000000"/>
            </w:tcBorders>
          </w:tcPr>
          <w:p w14:paraId="3B1ECA79" w14:textId="77777777" w:rsidR="007A3D2E" w:rsidRPr="00D63492" w:rsidRDefault="00000000">
            <w:pPr>
              <w:pStyle w:val="TableParagraph"/>
              <w:spacing w:line="231" w:lineRule="exact"/>
              <w:ind w:left="188" w:right="188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Nota</w:t>
            </w:r>
          </w:p>
          <w:p w14:paraId="274A6152" w14:textId="77777777" w:rsidR="007A3D2E" w:rsidRPr="00D63492" w:rsidRDefault="00000000">
            <w:pPr>
              <w:pStyle w:val="TableParagraph"/>
              <w:spacing w:before="39"/>
              <w:ind w:left="188" w:right="188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expliactiva</w:t>
            </w:r>
          </w:p>
        </w:tc>
        <w:tc>
          <w:tcPr>
            <w:tcW w:w="192" w:type="dxa"/>
          </w:tcPr>
          <w:p w14:paraId="6B8446B3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4C993EE8" w14:textId="77777777" w:rsidR="007A3D2E" w:rsidRPr="00D63492" w:rsidRDefault="007A3D2E">
            <w:pPr>
              <w:pStyle w:val="TableParagraph"/>
              <w:spacing w:before="4"/>
              <w:rPr>
                <w:rFonts w:ascii="Arial" w:hAnsi="Arial" w:cs="Arial"/>
                <w:b/>
                <w:sz w:val="25"/>
              </w:rPr>
            </w:pPr>
          </w:p>
          <w:p w14:paraId="2E0F2A1E" w14:textId="77777777" w:rsidR="007A3D2E" w:rsidRPr="00D63492" w:rsidRDefault="00000000">
            <w:pPr>
              <w:pStyle w:val="TableParagraph"/>
              <w:ind w:left="604" w:right="661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2023</w:t>
            </w:r>
          </w:p>
        </w:tc>
        <w:tc>
          <w:tcPr>
            <w:tcW w:w="192" w:type="dxa"/>
          </w:tcPr>
          <w:p w14:paraId="16CF8097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3184E378" w14:textId="77777777" w:rsidR="007A3D2E" w:rsidRPr="00D63492" w:rsidRDefault="007A3D2E">
            <w:pPr>
              <w:pStyle w:val="TableParagraph"/>
              <w:spacing w:before="4"/>
              <w:rPr>
                <w:rFonts w:ascii="Arial" w:hAnsi="Arial" w:cs="Arial"/>
                <w:b/>
                <w:sz w:val="25"/>
              </w:rPr>
            </w:pPr>
          </w:p>
          <w:p w14:paraId="5217386D" w14:textId="77777777" w:rsidR="007A3D2E" w:rsidRPr="00D63492" w:rsidRDefault="00000000">
            <w:pPr>
              <w:pStyle w:val="TableParagraph"/>
              <w:ind w:left="605" w:right="661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2022</w:t>
            </w:r>
          </w:p>
        </w:tc>
      </w:tr>
      <w:tr w:rsidR="007A3D2E" w:rsidRPr="00D63492" w14:paraId="6BE8B991" w14:textId="77777777">
        <w:trPr>
          <w:trHeight w:val="560"/>
        </w:trPr>
        <w:tc>
          <w:tcPr>
            <w:tcW w:w="5366" w:type="dxa"/>
          </w:tcPr>
          <w:p w14:paraId="2BEE1238" w14:textId="77777777" w:rsidR="007A3D2E" w:rsidRPr="00D63492" w:rsidRDefault="00000000">
            <w:pPr>
              <w:pStyle w:val="TableParagraph"/>
              <w:spacing w:before="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Despesas</w:t>
            </w:r>
            <w:r w:rsidRPr="00D6349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operacionais</w:t>
            </w:r>
          </w:p>
          <w:p w14:paraId="673DCBA1" w14:textId="77777777" w:rsidR="007A3D2E" w:rsidRPr="00D63492" w:rsidRDefault="00000000">
            <w:pPr>
              <w:pStyle w:val="TableParagraph"/>
              <w:spacing w:before="58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Gerais</w:t>
            </w:r>
            <w:r w:rsidRPr="00D6349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e</w:t>
            </w:r>
            <w:r w:rsidRPr="00D634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administrativas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14:paraId="48B9BECC" w14:textId="77777777" w:rsidR="007A3D2E" w:rsidRPr="00D63492" w:rsidRDefault="007A3D2E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18D973C0" w14:textId="77777777" w:rsidR="007A3D2E" w:rsidRPr="00D63492" w:rsidRDefault="00000000">
            <w:pPr>
              <w:pStyle w:val="TableParagraph"/>
              <w:spacing w:before="1"/>
              <w:ind w:right="109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92" w:type="dxa"/>
          </w:tcPr>
          <w:p w14:paraId="693A45D8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7B96590A" w14:textId="77777777" w:rsidR="007A3D2E" w:rsidRPr="00D63492" w:rsidRDefault="007A3D2E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51E2D236" w14:textId="77777777" w:rsidR="007A3D2E" w:rsidRPr="00D63492" w:rsidRDefault="00000000">
            <w:pPr>
              <w:pStyle w:val="TableParagraph"/>
              <w:spacing w:before="1"/>
              <w:ind w:left="-1" w:right="3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(269)</w:t>
            </w:r>
          </w:p>
        </w:tc>
        <w:tc>
          <w:tcPr>
            <w:tcW w:w="192" w:type="dxa"/>
          </w:tcPr>
          <w:p w14:paraId="05A74BF2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7E192CB8" w14:textId="77777777" w:rsidR="007A3D2E" w:rsidRPr="00D63492" w:rsidRDefault="007A3D2E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26D59CAF" w14:textId="77777777" w:rsidR="007A3D2E" w:rsidRPr="00D63492" w:rsidRDefault="00000000">
            <w:pPr>
              <w:pStyle w:val="TableParagraph"/>
              <w:spacing w:before="1"/>
              <w:ind w:left="-1" w:right="3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(209)</w:t>
            </w:r>
          </w:p>
        </w:tc>
      </w:tr>
      <w:tr w:rsidR="007A3D2E" w:rsidRPr="00D63492" w14:paraId="5AC83F44" w14:textId="77777777">
        <w:trPr>
          <w:trHeight w:val="560"/>
        </w:trPr>
        <w:tc>
          <w:tcPr>
            <w:tcW w:w="5366" w:type="dxa"/>
          </w:tcPr>
          <w:p w14:paraId="5A23E144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2D85D5A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026158DC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6B9A9B74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(269)</w:t>
            </w:r>
          </w:p>
        </w:tc>
        <w:tc>
          <w:tcPr>
            <w:tcW w:w="192" w:type="dxa"/>
          </w:tcPr>
          <w:p w14:paraId="254A9F70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3AD364A1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(209)</w:t>
            </w:r>
          </w:p>
        </w:tc>
      </w:tr>
      <w:tr w:rsidR="007A3D2E" w:rsidRPr="00D63492" w14:paraId="5042BD0A" w14:textId="77777777">
        <w:trPr>
          <w:trHeight w:val="410"/>
        </w:trPr>
        <w:tc>
          <w:tcPr>
            <w:tcW w:w="5366" w:type="dxa"/>
          </w:tcPr>
          <w:p w14:paraId="4F2FF82E" w14:textId="77777777" w:rsidR="007A3D2E" w:rsidRPr="00D63492" w:rsidRDefault="00000000">
            <w:pPr>
              <w:pStyle w:val="TableParagraph"/>
              <w:spacing w:before="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Prejuízo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antes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do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resultado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financeiro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e</w:t>
            </w:r>
            <w:r w:rsidRPr="00D6349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tributos</w:t>
            </w:r>
          </w:p>
        </w:tc>
        <w:tc>
          <w:tcPr>
            <w:tcW w:w="1438" w:type="dxa"/>
          </w:tcPr>
          <w:p w14:paraId="7E50ECCD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01996A7D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14:paraId="7596F42E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(269)</w:t>
            </w:r>
          </w:p>
        </w:tc>
        <w:tc>
          <w:tcPr>
            <w:tcW w:w="192" w:type="dxa"/>
          </w:tcPr>
          <w:p w14:paraId="3B228073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14:paraId="35A684D5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(209)</w:t>
            </w:r>
          </w:p>
        </w:tc>
      </w:tr>
      <w:tr w:rsidR="007A3D2E" w:rsidRPr="00D63492" w14:paraId="475A6AE1" w14:textId="77777777">
        <w:trPr>
          <w:trHeight w:val="726"/>
        </w:trPr>
        <w:tc>
          <w:tcPr>
            <w:tcW w:w="5366" w:type="dxa"/>
          </w:tcPr>
          <w:p w14:paraId="2B5B046C" w14:textId="77777777" w:rsidR="007A3D2E" w:rsidRPr="00D63492" w:rsidRDefault="00000000">
            <w:pPr>
              <w:pStyle w:val="TableParagraph"/>
              <w:spacing w:before="17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Resultado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financeiro</w:t>
            </w:r>
          </w:p>
          <w:p w14:paraId="5DC56A44" w14:textId="77777777" w:rsidR="007A3D2E" w:rsidRPr="00D63492" w:rsidRDefault="00000000">
            <w:pPr>
              <w:pStyle w:val="TableParagraph"/>
              <w:spacing w:before="58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Receitas</w:t>
            </w:r>
            <w:r w:rsidRPr="00D6349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financeiras</w:t>
            </w:r>
          </w:p>
        </w:tc>
        <w:tc>
          <w:tcPr>
            <w:tcW w:w="1438" w:type="dxa"/>
          </w:tcPr>
          <w:p w14:paraId="798A9408" w14:textId="77777777" w:rsidR="007A3D2E" w:rsidRPr="00D63492" w:rsidRDefault="007A3D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545DF53C" w14:textId="77777777" w:rsidR="007A3D2E" w:rsidRPr="00D63492" w:rsidRDefault="007A3D2E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</w:rPr>
            </w:pPr>
          </w:p>
          <w:p w14:paraId="3395E23A" w14:textId="77777777" w:rsidR="007A3D2E" w:rsidRPr="00D63492" w:rsidRDefault="00000000">
            <w:pPr>
              <w:pStyle w:val="TableParagraph"/>
              <w:ind w:right="109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92" w:type="dxa"/>
          </w:tcPr>
          <w:p w14:paraId="1814A656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6B3DEDDB" w14:textId="77777777" w:rsidR="007A3D2E" w:rsidRPr="00D63492" w:rsidRDefault="007A3D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DAE8BD" w14:textId="77777777" w:rsidR="007A3D2E" w:rsidRPr="00D63492" w:rsidRDefault="007A3D2E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</w:rPr>
            </w:pPr>
          </w:p>
          <w:p w14:paraId="061F7002" w14:textId="77777777" w:rsidR="007A3D2E" w:rsidRPr="00D63492" w:rsidRDefault="00000000">
            <w:pPr>
              <w:pStyle w:val="TableParagraph"/>
              <w:ind w:left="-1" w:right="109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92" w:type="dxa"/>
          </w:tcPr>
          <w:p w14:paraId="7F18ABEE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7088B3EE" w14:textId="77777777" w:rsidR="007A3D2E" w:rsidRPr="00D63492" w:rsidRDefault="007A3D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476BB602" w14:textId="77777777" w:rsidR="007A3D2E" w:rsidRPr="00D63492" w:rsidRDefault="007A3D2E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</w:rPr>
            </w:pPr>
          </w:p>
          <w:p w14:paraId="0A325102" w14:textId="77777777" w:rsidR="007A3D2E" w:rsidRPr="00D63492" w:rsidRDefault="00000000">
            <w:pPr>
              <w:pStyle w:val="TableParagraph"/>
              <w:ind w:left="-1" w:right="109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28</w:t>
            </w:r>
          </w:p>
        </w:tc>
      </w:tr>
      <w:tr w:rsidR="007A3D2E" w:rsidRPr="00D63492" w14:paraId="5CF6C093" w14:textId="77777777">
        <w:trPr>
          <w:trHeight w:val="295"/>
        </w:trPr>
        <w:tc>
          <w:tcPr>
            <w:tcW w:w="5366" w:type="dxa"/>
          </w:tcPr>
          <w:p w14:paraId="72C31992" w14:textId="77777777" w:rsidR="007A3D2E" w:rsidRPr="00D63492" w:rsidRDefault="00000000">
            <w:pPr>
              <w:pStyle w:val="TableParagraph"/>
              <w:spacing w:before="29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Despesas</w:t>
            </w:r>
            <w:r w:rsidRPr="00D634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financeiras</w:t>
            </w:r>
          </w:p>
        </w:tc>
        <w:tc>
          <w:tcPr>
            <w:tcW w:w="1438" w:type="dxa"/>
          </w:tcPr>
          <w:p w14:paraId="41B8DC17" w14:textId="77777777" w:rsidR="007A3D2E" w:rsidRPr="00D63492" w:rsidRDefault="00000000">
            <w:pPr>
              <w:pStyle w:val="TableParagraph"/>
              <w:spacing w:before="29"/>
              <w:ind w:right="109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92" w:type="dxa"/>
          </w:tcPr>
          <w:p w14:paraId="6BE0477A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16230D75" w14:textId="77777777" w:rsidR="007A3D2E" w:rsidRPr="00D63492" w:rsidRDefault="00000000">
            <w:pPr>
              <w:pStyle w:val="TableParagraph"/>
              <w:spacing w:before="29"/>
              <w:ind w:left="-1" w:right="35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92" w:type="dxa"/>
          </w:tcPr>
          <w:p w14:paraId="59C7F7FA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67810DAE" w14:textId="77777777" w:rsidR="007A3D2E" w:rsidRPr="00D63492" w:rsidRDefault="00000000">
            <w:pPr>
              <w:pStyle w:val="TableParagraph"/>
              <w:spacing w:before="29"/>
              <w:ind w:left="-1" w:right="35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(5)</w:t>
            </w:r>
          </w:p>
        </w:tc>
      </w:tr>
      <w:tr w:rsidR="007A3D2E" w:rsidRPr="00D63492" w14:paraId="6FFC3A51" w14:textId="77777777">
        <w:trPr>
          <w:trHeight w:val="560"/>
        </w:trPr>
        <w:tc>
          <w:tcPr>
            <w:tcW w:w="5366" w:type="dxa"/>
          </w:tcPr>
          <w:p w14:paraId="0146A49E" w14:textId="77777777" w:rsidR="007A3D2E" w:rsidRPr="00D63492" w:rsidRDefault="00000000">
            <w:pPr>
              <w:pStyle w:val="TableParagraph"/>
              <w:spacing w:before="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Resultado</w:t>
            </w:r>
            <w:r w:rsidRPr="00D63492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financeiro</w:t>
            </w:r>
            <w:r w:rsidRPr="00D6349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líquido</w:t>
            </w:r>
          </w:p>
        </w:tc>
        <w:tc>
          <w:tcPr>
            <w:tcW w:w="1438" w:type="dxa"/>
          </w:tcPr>
          <w:p w14:paraId="0E25F36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60F689A2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6D0AF66F" w14:textId="77777777" w:rsidR="007A3D2E" w:rsidRPr="00D63492" w:rsidRDefault="00000000">
            <w:pPr>
              <w:pStyle w:val="TableParagraph"/>
              <w:spacing w:before="4"/>
              <w:ind w:left="-1" w:right="115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48</w:t>
            </w:r>
          </w:p>
        </w:tc>
        <w:tc>
          <w:tcPr>
            <w:tcW w:w="192" w:type="dxa"/>
          </w:tcPr>
          <w:p w14:paraId="589CFC1B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19807459" w14:textId="77777777" w:rsidR="007A3D2E" w:rsidRPr="00D63492" w:rsidRDefault="00000000">
            <w:pPr>
              <w:pStyle w:val="TableParagraph"/>
              <w:spacing w:before="4"/>
              <w:ind w:left="-1" w:right="115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23</w:t>
            </w:r>
          </w:p>
        </w:tc>
      </w:tr>
      <w:tr w:rsidR="007A3D2E" w:rsidRPr="00D63492" w14:paraId="29E2E174" w14:textId="77777777">
        <w:trPr>
          <w:trHeight w:val="410"/>
        </w:trPr>
        <w:tc>
          <w:tcPr>
            <w:tcW w:w="5366" w:type="dxa"/>
          </w:tcPr>
          <w:p w14:paraId="3A563A46" w14:textId="77777777" w:rsidR="007A3D2E" w:rsidRPr="00D63492" w:rsidRDefault="00000000">
            <w:pPr>
              <w:pStyle w:val="TableParagraph"/>
              <w:spacing w:before="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Prejuízo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antes</w:t>
            </w:r>
            <w:r w:rsidRPr="00D6349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dos</w:t>
            </w:r>
            <w:r w:rsidRPr="00D6349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tributos</w:t>
            </w:r>
          </w:p>
        </w:tc>
        <w:tc>
          <w:tcPr>
            <w:tcW w:w="1438" w:type="dxa"/>
          </w:tcPr>
          <w:p w14:paraId="19066B38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264C0A6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14:paraId="4E36E635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(221)</w:t>
            </w:r>
          </w:p>
        </w:tc>
        <w:tc>
          <w:tcPr>
            <w:tcW w:w="192" w:type="dxa"/>
          </w:tcPr>
          <w:p w14:paraId="2B2A5739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14:paraId="1260E2A0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(186)</w:t>
            </w:r>
          </w:p>
        </w:tc>
      </w:tr>
      <w:tr w:rsidR="007A3D2E" w:rsidRPr="00D63492" w14:paraId="733E085B" w14:textId="77777777">
        <w:trPr>
          <w:trHeight w:val="726"/>
        </w:trPr>
        <w:tc>
          <w:tcPr>
            <w:tcW w:w="5366" w:type="dxa"/>
          </w:tcPr>
          <w:p w14:paraId="7FEFE3FF" w14:textId="77777777" w:rsidR="007A3D2E" w:rsidRPr="00D63492" w:rsidRDefault="00000000">
            <w:pPr>
              <w:pStyle w:val="TableParagraph"/>
              <w:spacing w:before="174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Imposto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Renda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e</w:t>
            </w:r>
            <w:r w:rsidRPr="00D6349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Contribuição</w:t>
            </w:r>
            <w:r w:rsidRPr="00D634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Social</w:t>
            </w:r>
          </w:p>
        </w:tc>
        <w:tc>
          <w:tcPr>
            <w:tcW w:w="1438" w:type="dxa"/>
          </w:tcPr>
          <w:p w14:paraId="310AAB1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015187B7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2FD03778" w14:textId="77777777" w:rsidR="007A3D2E" w:rsidRPr="00D63492" w:rsidRDefault="00000000">
            <w:pPr>
              <w:pStyle w:val="TableParagraph"/>
              <w:spacing w:before="174"/>
              <w:ind w:right="10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-</w:t>
            </w:r>
          </w:p>
        </w:tc>
        <w:tc>
          <w:tcPr>
            <w:tcW w:w="192" w:type="dxa"/>
          </w:tcPr>
          <w:p w14:paraId="61ECD514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14:paraId="55B7477A" w14:textId="77777777" w:rsidR="007A3D2E" w:rsidRPr="00D63492" w:rsidRDefault="00000000">
            <w:pPr>
              <w:pStyle w:val="TableParagraph"/>
              <w:spacing w:before="174"/>
              <w:ind w:right="10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-</w:t>
            </w:r>
          </w:p>
        </w:tc>
      </w:tr>
      <w:tr w:rsidR="007A3D2E" w:rsidRPr="00D63492" w14:paraId="4754BEC3" w14:textId="77777777">
        <w:trPr>
          <w:trHeight w:val="294"/>
        </w:trPr>
        <w:tc>
          <w:tcPr>
            <w:tcW w:w="5366" w:type="dxa"/>
          </w:tcPr>
          <w:p w14:paraId="2DD3809F" w14:textId="77777777" w:rsidR="007A3D2E" w:rsidRPr="00D63492" w:rsidRDefault="00000000">
            <w:pPr>
              <w:pStyle w:val="TableParagraph"/>
              <w:spacing w:line="221" w:lineRule="exact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Prejuízo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do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1438" w:type="dxa"/>
          </w:tcPr>
          <w:p w14:paraId="25FA2D74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" w:type="dxa"/>
          </w:tcPr>
          <w:p w14:paraId="09AE7EE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06463903" w14:textId="77777777" w:rsidR="007A3D2E" w:rsidRPr="00D63492" w:rsidRDefault="00000000">
            <w:pPr>
              <w:pStyle w:val="TableParagraph"/>
              <w:tabs>
                <w:tab w:val="left" w:pos="1235"/>
              </w:tabs>
              <w:spacing w:before="18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</w:r>
            <w:r w:rsidRPr="00D63492">
              <w:rPr>
                <w:rFonts w:ascii="Arial" w:hAnsi="Arial" w:cs="Arial"/>
                <w:b/>
                <w:spacing w:val="-2"/>
                <w:sz w:val="20"/>
                <w:u w:val="single"/>
              </w:rPr>
              <w:t>(221)</w:t>
            </w:r>
          </w:p>
        </w:tc>
        <w:tc>
          <w:tcPr>
            <w:tcW w:w="192" w:type="dxa"/>
          </w:tcPr>
          <w:p w14:paraId="4F05CF34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2CEAD0B0" w14:textId="77777777" w:rsidR="007A3D2E" w:rsidRPr="00D63492" w:rsidRDefault="00000000">
            <w:pPr>
              <w:pStyle w:val="TableParagraph"/>
              <w:tabs>
                <w:tab w:val="left" w:pos="1234"/>
              </w:tabs>
              <w:spacing w:before="18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</w:r>
            <w:r w:rsidRPr="00D63492">
              <w:rPr>
                <w:rFonts w:ascii="Arial" w:hAnsi="Arial" w:cs="Arial"/>
                <w:b/>
                <w:spacing w:val="-1"/>
                <w:sz w:val="20"/>
                <w:u w:val="single"/>
              </w:rPr>
              <w:t>(186)</w:t>
            </w:r>
          </w:p>
        </w:tc>
      </w:tr>
    </w:tbl>
    <w:p w14:paraId="19271BFA" w14:textId="77777777" w:rsidR="007A3D2E" w:rsidRPr="00D63492" w:rsidRDefault="00000000">
      <w:pPr>
        <w:pStyle w:val="Corpodetexto"/>
        <w:spacing w:before="6"/>
        <w:rPr>
          <w:rFonts w:ascii="Arial" w:hAnsi="Arial" w:cs="Arial"/>
          <w:b/>
          <w:sz w:val="17"/>
        </w:rPr>
      </w:pPr>
      <w:r w:rsidRPr="00D63492">
        <w:rPr>
          <w:rFonts w:ascii="Arial" w:hAnsi="Arial" w:cs="Arial"/>
        </w:rPr>
        <w:pict w14:anchorId="5481799B">
          <v:rect id="_x0000_s2076" style="position:absolute;margin-left:28.8pt;margin-top:12.1pt;width:536.3pt;height:.9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C691732" w14:textId="77777777" w:rsidR="007A3D2E" w:rsidRPr="00D63492" w:rsidRDefault="00000000">
      <w:pPr>
        <w:spacing w:after="10"/>
        <w:ind w:left="156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sz w:val="20"/>
        </w:rPr>
        <w:t>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notas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explicativas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da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Administração</w:t>
      </w:r>
      <w:r w:rsidRPr="00D63492">
        <w:rPr>
          <w:rFonts w:ascii="Arial" w:hAnsi="Arial" w:cs="Arial"/>
          <w:b/>
          <w:spacing w:val="-6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são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parte</w:t>
      </w:r>
      <w:r w:rsidRPr="00D63492">
        <w:rPr>
          <w:rFonts w:ascii="Arial" w:hAnsi="Arial" w:cs="Arial"/>
          <w:b/>
          <w:spacing w:val="-4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integrante</w:t>
      </w:r>
      <w:r w:rsidRPr="00D63492">
        <w:rPr>
          <w:rFonts w:ascii="Arial" w:hAnsi="Arial" w:cs="Arial"/>
          <w:b/>
          <w:spacing w:val="-4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demonstrações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contábeis.</w:t>
      </w:r>
    </w:p>
    <w:p w14:paraId="36AB96AE" w14:textId="77777777" w:rsidR="007A3D2E" w:rsidRPr="00D63492" w:rsidRDefault="00000000">
      <w:pPr>
        <w:pStyle w:val="Corpodetexto"/>
        <w:spacing w:line="20" w:lineRule="exact"/>
        <w:ind w:left="11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0B0E525E">
          <v:group id="_x0000_s2074" style="width:536.3pt;height:1pt;mso-position-horizontal-relative:char;mso-position-vertical-relative:line" coordsize="10726,20">
            <v:rect id="_x0000_s2075" style="position:absolute;width:10726;height:20" fillcolor="black" stroked="f"/>
            <w10:anchorlock/>
          </v:group>
        </w:pict>
      </w:r>
    </w:p>
    <w:p w14:paraId="6FC06FEB" w14:textId="77777777" w:rsidR="007A3D2E" w:rsidRPr="00D63492" w:rsidRDefault="007A3D2E">
      <w:pPr>
        <w:spacing w:line="20" w:lineRule="exact"/>
        <w:rPr>
          <w:rFonts w:ascii="Arial" w:hAnsi="Arial" w:cs="Arial"/>
          <w:sz w:val="2"/>
        </w:rPr>
        <w:sectPr w:rsidR="007A3D2E" w:rsidRPr="00D63492" w:rsidSect="0064022A">
          <w:headerReference w:type="default" r:id="rId15"/>
          <w:footerReference w:type="default" r:id="rId16"/>
          <w:pgSz w:w="11910" w:h="16840"/>
          <w:pgMar w:top="1280" w:right="500" w:bottom="840" w:left="460" w:header="588" w:footer="647" w:gutter="0"/>
          <w:pgNumType w:start="6"/>
          <w:cols w:space="720"/>
        </w:sectPr>
      </w:pPr>
    </w:p>
    <w:p w14:paraId="44927AFD" w14:textId="77777777" w:rsidR="007A3D2E" w:rsidRPr="00D63492" w:rsidRDefault="00000000">
      <w:pPr>
        <w:pStyle w:val="Ttulo1"/>
        <w:spacing w:line="266" w:lineRule="auto"/>
        <w:ind w:right="4117"/>
        <w:rPr>
          <w:rFonts w:ascii="Arial" w:hAnsi="Arial" w:cs="Arial"/>
        </w:rPr>
      </w:pP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19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20"/>
        </w:rPr>
        <w:t xml:space="preserve"> </w:t>
      </w:r>
      <w:r w:rsidRPr="00D63492">
        <w:rPr>
          <w:rFonts w:ascii="Arial" w:hAnsi="Arial" w:cs="Arial"/>
        </w:rPr>
        <w:t>resultado</w:t>
      </w:r>
      <w:r w:rsidRPr="00D63492">
        <w:rPr>
          <w:rFonts w:ascii="Arial" w:hAnsi="Arial" w:cs="Arial"/>
          <w:spacing w:val="20"/>
        </w:rPr>
        <w:t xml:space="preserve"> </w:t>
      </w:r>
      <w:r w:rsidRPr="00D63492">
        <w:rPr>
          <w:rFonts w:ascii="Arial" w:hAnsi="Arial" w:cs="Arial"/>
        </w:rPr>
        <w:t>abrangente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Exercícios findos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dezembro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2023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2022</w:t>
      </w:r>
      <w:r w:rsidRPr="00D63492">
        <w:rPr>
          <w:rFonts w:ascii="Arial" w:hAnsi="Arial" w:cs="Arial"/>
          <w:spacing w:val="-81"/>
        </w:rPr>
        <w:t xml:space="preserve"> </w:t>
      </w:r>
      <w:r w:rsidRPr="00D63492">
        <w:rPr>
          <w:rFonts w:ascii="Arial" w:hAnsi="Arial" w:cs="Arial"/>
        </w:rPr>
        <w:t>(Em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milhares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Reais)</w:t>
      </w:r>
    </w:p>
    <w:p w14:paraId="4285160D" w14:textId="77777777" w:rsidR="007A3D2E" w:rsidRPr="00D63492" w:rsidRDefault="00000000">
      <w:pPr>
        <w:pStyle w:val="Corpodetexto"/>
        <w:spacing w:line="20" w:lineRule="exact"/>
        <w:ind w:left="11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5A4DAC04">
          <v:group id="_x0000_s2072" style="width:454.8pt;height:1pt;mso-position-horizontal-relative:char;mso-position-vertical-relative:line" coordsize="9096,20">
            <v:rect id="_x0000_s2073" style="position:absolute;width:9096;height:20" fillcolor="black" stroked="f"/>
            <w10:anchorlock/>
          </v:group>
        </w:pict>
      </w:r>
    </w:p>
    <w:p w14:paraId="06ABB7E9" w14:textId="77777777" w:rsidR="007A3D2E" w:rsidRPr="00D63492" w:rsidRDefault="007A3D2E">
      <w:pPr>
        <w:pStyle w:val="Corpodetexto"/>
        <w:spacing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66"/>
        <w:gridCol w:w="1776"/>
        <w:gridCol w:w="192"/>
        <w:gridCol w:w="1776"/>
      </w:tblGrid>
      <w:tr w:rsidR="007A3D2E" w:rsidRPr="00D63492" w14:paraId="2D3EADED" w14:textId="77777777">
        <w:trPr>
          <w:trHeight w:val="275"/>
        </w:trPr>
        <w:tc>
          <w:tcPr>
            <w:tcW w:w="7142" w:type="dxa"/>
            <w:gridSpan w:val="2"/>
          </w:tcPr>
          <w:p w14:paraId="04BB0831" w14:textId="77777777" w:rsidR="007A3D2E" w:rsidRPr="00D63492" w:rsidRDefault="00000000">
            <w:pPr>
              <w:pStyle w:val="TableParagraph"/>
              <w:spacing w:line="231" w:lineRule="exact"/>
              <w:ind w:right="68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2023</w:t>
            </w:r>
          </w:p>
        </w:tc>
        <w:tc>
          <w:tcPr>
            <w:tcW w:w="1968" w:type="dxa"/>
            <w:gridSpan w:val="2"/>
          </w:tcPr>
          <w:p w14:paraId="1635E92A" w14:textId="77777777" w:rsidR="007A3D2E" w:rsidRPr="00D63492" w:rsidRDefault="00000000">
            <w:pPr>
              <w:pStyle w:val="TableParagraph"/>
              <w:spacing w:line="231" w:lineRule="exact"/>
              <w:ind w:left="796" w:right="663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2022</w:t>
            </w:r>
          </w:p>
        </w:tc>
      </w:tr>
      <w:tr w:rsidR="007A3D2E" w:rsidRPr="00D63492" w14:paraId="5E4C7229" w14:textId="77777777">
        <w:trPr>
          <w:trHeight w:val="546"/>
        </w:trPr>
        <w:tc>
          <w:tcPr>
            <w:tcW w:w="5366" w:type="dxa"/>
          </w:tcPr>
          <w:p w14:paraId="58A32361" w14:textId="77777777" w:rsidR="007A3D2E" w:rsidRPr="00D63492" w:rsidRDefault="00000000">
            <w:pPr>
              <w:pStyle w:val="TableParagraph"/>
              <w:spacing w:before="4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Prejuízo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do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período</w:t>
            </w:r>
          </w:p>
          <w:p w14:paraId="0591289E" w14:textId="77777777" w:rsidR="007A3D2E" w:rsidRPr="00D63492" w:rsidRDefault="00000000">
            <w:pPr>
              <w:pStyle w:val="TableParagraph"/>
              <w:spacing w:before="58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Outros</w:t>
            </w:r>
            <w:r w:rsidRPr="00D6349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resultados</w:t>
            </w:r>
            <w:r w:rsidRPr="00D6349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abrangentes</w:t>
            </w: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2CCFE9DA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(221)</w:t>
            </w:r>
          </w:p>
          <w:p w14:paraId="3F4B095E" w14:textId="77777777" w:rsidR="007A3D2E" w:rsidRPr="00D63492" w:rsidRDefault="00000000">
            <w:pPr>
              <w:pStyle w:val="TableParagraph"/>
              <w:spacing w:before="58"/>
              <w:ind w:right="10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-</w:t>
            </w:r>
          </w:p>
        </w:tc>
        <w:tc>
          <w:tcPr>
            <w:tcW w:w="192" w:type="dxa"/>
          </w:tcPr>
          <w:p w14:paraId="3CB32554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3FABDA9D" w14:textId="77777777" w:rsidR="007A3D2E" w:rsidRPr="00D63492" w:rsidRDefault="00000000">
            <w:pPr>
              <w:pStyle w:val="TableParagraph"/>
              <w:spacing w:before="4"/>
              <w:ind w:left="-1" w:right="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(186)</w:t>
            </w:r>
          </w:p>
          <w:p w14:paraId="3EEE7D5F" w14:textId="77777777" w:rsidR="007A3D2E" w:rsidRPr="00D63492" w:rsidRDefault="00000000">
            <w:pPr>
              <w:pStyle w:val="TableParagraph"/>
              <w:spacing w:before="58"/>
              <w:ind w:right="10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-</w:t>
            </w:r>
          </w:p>
        </w:tc>
      </w:tr>
      <w:tr w:rsidR="007A3D2E" w:rsidRPr="00D63492" w14:paraId="7A91F3CA" w14:textId="77777777">
        <w:trPr>
          <w:trHeight w:val="294"/>
        </w:trPr>
        <w:tc>
          <w:tcPr>
            <w:tcW w:w="5366" w:type="dxa"/>
          </w:tcPr>
          <w:p w14:paraId="35C48821" w14:textId="77777777" w:rsidR="007A3D2E" w:rsidRPr="00D63492" w:rsidRDefault="00000000">
            <w:pPr>
              <w:pStyle w:val="TableParagraph"/>
              <w:spacing w:line="221" w:lineRule="exact"/>
              <w:ind w:left="54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Resultado</w:t>
            </w:r>
            <w:r w:rsidRPr="00D6349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abrangente</w:t>
            </w:r>
            <w:r w:rsidRPr="00D6349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do</w:t>
            </w:r>
            <w:r w:rsidRPr="00D6349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4FA72FC8" w14:textId="77777777" w:rsidR="007A3D2E" w:rsidRPr="00D63492" w:rsidRDefault="00000000">
            <w:pPr>
              <w:pStyle w:val="TableParagraph"/>
              <w:tabs>
                <w:tab w:val="left" w:pos="1235"/>
              </w:tabs>
              <w:spacing w:before="18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>(221)</w:t>
            </w:r>
          </w:p>
        </w:tc>
        <w:tc>
          <w:tcPr>
            <w:tcW w:w="192" w:type="dxa"/>
          </w:tcPr>
          <w:p w14:paraId="5BE0E4AB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 w14:paraId="5DB16C3B" w14:textId="77777777" w:rsidR="007A3D2E" w:rsidRPr="00D63492" w:rsidRDefault="00000000">
            <w:pPr>
              <w:pStyle w:val="TableParagraph"/>
              <w:tabs>
                <w:tab w:val="left" w:pos="1234"/>
              </w:tabs>
              <w:spacing w:before="18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>(186)</w:t>
            </w:r>
          </w:p>
        </w:tc>
      </w:tr>
    </w:tbl>
    <w:p w14:paraId="4C427CDA" w14:textId="77777777" w:rsidR="007A3D2E" w:rsidRPr="00D63492" w:rsidRDefault="00000000">
      <w:pPr>
        <w:pStyle w:val="Corpodetexto"/>
        <w:spacing w:before="6"/>
        <w:rPr>
          <w:rFonts w:ascii="Arial" w:hAnsi="Arial" w:cs="Arial"/>
          <w:b/>
          <w:sz w:val="17"/>
        </w:rPr>
      </w:pPr>
      <w:r w:rsidRPr="00D63492">
        <w:rPr>
          <w:rFonts w:ascii="Arial" w:hAnsi="Arial" w:cs="Arial"/>
        </w:rPr>
        <w:pict w14:anchorId="70CCECD1">
          <v:rect id="_x0000_s2071" style="position:absolute;margin-left:28.8pt;margin-top:12.1pt;width:454.8pt;height:.95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DBC8366" w14:textId="77777777" w:rsidR="007A3D2E" w:rsidRPr="00D63492" w:rsidRDefault="00000000">
      <w:pPr>
        <w:spacing w:after="10"/>
        <w:ind w:left="156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sz w:val="20"/>
        </w:rPr>
        <w:t>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notas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explicativas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da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Administração</w:t>
      </w:r>
      <w:r w:rsidRPr="00D63492">
        <w:rPr>
          <w:rFonts w:ascii="Arial" w:hAnsi="Arial" w:cs="Arial"/>
          <w:b/>
          <w:spacing w:val="-6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são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parte</w:t>
      </w:r>
      <w:r w:rsidRPr="00D63492">
        <w:rPr>
          <w:rFonts w:ascii="Arial" w:hAnsi="Arial" w:cs="Arial"/>
          <w:b/>
          <w:spacing w:val="-4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integrante</w:t>
      </w:r>
      <w:r w:rsidRPr="00D63492">
        <w:rPr>
          <w:rFonts w:ascii="Arial" w:hAnsi="Arial" w:cs="Arial"/>
          <w:b/>
          <w:spacing w:val="-4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das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demonstrações</w:t>
      </w:r>
      <w:r w:rsidRPr="00D63492">
        <w:rPr>
          <w:rFonts w:ascii="Arial" w:hAnsi="Arial" w:cs="Arial"/>
          <w:b/>
          <w:spacing w:val="-5"/>
          <w:sz w:val="20"/>
        </w:rPr>
        <w:t xml:space="preserve"> </w:t>
      </w:r>
      <w:r w:rsidRPr="00D63492">
        <w:rPr>
          <w:rFonts w:ascii="Arial" w:hAnsi="Arial" w:cs="Arial"/>
          <w:b/>
          <w:sz w:val="20"/>
        </w:rPr>
        <w:t>contábeis.</w:t>
      </w:r>
    </w:p>
    <w:p w14:paraId="3409AF7B" w14:textId="77777777" w:rsidR="007A3D2E" w:rsidRPr="00D63492" w:rsidRDefault="00000000">
      <w:pPr>
        <w:pStyle w:val="Corpodetexto"/>
        <w:spacing w:line="20" w:lineRule="exact"/>
        <w:ind w:left="11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7C482771">
          <v:group id="_x0000_s2069" style="width:454.8pt;height:1pt;mso-position-horizontal-relative:char;mso-position-vertical-relative:line" coordsize="9096,20">
            <v:rect id="_x0000_s2070" style="position:absolute;width:9096;height:20" fillcolor="black" stroked="f"/>
            <w10:anchorlock/>
          </v:group>
        </w:pict>
      </w:r>
    </w:p>
    <w:p w14:paraId="729DC9D6" w14:textId="77777777" w:rsidR="007A3D2E" w:rsidRPr="00D63492" w:rsidRDefault="007A3D2E">
      <w:pPr>
        <w:spacing w:line="20" w:lineRule="exact"/>
        <w:rPr>
          <w:rFonts w:ascii="Arial" w:hAnsi="Arial" w:cs="Arial"/>
          <w:sz w:val="2"/>
        </w:rPr>
        <w:sectPr w:rsidR="007A3D2E" w:rsidRPr="00D63492" w:rsidSect="0064022A">
          <w:pgSz w:w="11910" w:h="16840"/>
          <w:pgMar w:top="1280" w:right="500" w:bottom="840" w:left="460" w:header="588" w:footer="647" w:gutter="0"/>
          <w:cols w:space="720"/>
        </w:sectPr>
      </w:pPr>
    </w:p>
    <w:p w14:paraId="2A5513E0" w14:textId="77777777" w:rsidR="007A3D2E" w:rsidRPr="00D63492" w:rsidRDefault="00000000">
      <w:pPr>
        <w:pStyle w:val="Ttulo2"/>
        <w:spacing w:before="82"/>
        <w:ind w:left="181"/>
        <w:rPr>
          <w:rFonts w:ascii="Arial" w:hAnsi="Arial" w:cs="Arial"/>
        </w:rPr>
      </w:pP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6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3"/>
        </w:rPr>
        <w:t xml:space="preserve"> </w:t>
      </w:r>
      <w:r w:rsidRPr="00D63492">
        <w:rPr>
          <w:rFonts w:ascii="Arial" w:hAnsi="Arial" w:cs="Arial"/>
        </w:rPr>
        <w:t>GÁS</w:t>
      </w:r>
      <w:r w:rsidRPr="00D63492">
        <w:rPr>
          <w:rFonts w:ascii="Arial" w:hAnsi="Arial" w:cs="Arial"/>
          <w:spacing w:val="14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16"/>
        </w:rPr>
        <w:t xml:space="preserve"> </w:t>
      </w:r>
      <w:r w:rsidRPr="00D63492">
        <w:rPr>
          <w:rFonts w:ascii="Arial" w:hAnsi="Arial" w:cs="Arial"/>
        </w:rPr>
        <w:t>AMAPÁ</w:t>
      </w:r>
      <w:r w:rsidRPr="00D63492">
        <w:rPr>
          <w:rFonts w:ascii="Arial" w:hAnsi="Arial" w:cs="Arial"/>
          <w:spacing w:val="16"/>
        </w:rPr>
        <w:t xml:space="preserve"> </w:t>
      </w:r>
      <w:r w:rsidRPr="00D63492">
        <w:rPr>
          <w:rFonts w:ascii="Arial" w:hAnsi="Arial" w:cs="Arial"/>
        </w:rPr>
        <w:t>-</w:t>
      </w:r>
      <w:r w:rsidRPr="00D63492">
        <w:rPr>
          <w:rFonts w:ascii="Arial" w:hAnsi="Arial" w:cs="Arial"/>
          <w:spacing w:val="14"/>
        </w:rPr>
        <w:t xml:space="preserve"> </w:t>
      </w:r>
      <w:r w:rsidRPr="00D63492">
        <w:rPr>
          <w:rFonts w:ascii="Arial" w:hAnsi="Arial" w:cs="Arial"/>
        </w:rPr>
        <w:t>GASAP</w:t>
      </w:r>
    </w:p>
    <w:p w14:paraId="1CE8390A" w14:textId="77777777" w:rsidR="007A3D2E" w:rsidRPr="00D63492" w:rsidRDefault="007A3D2E">
      <w:pPr>
        <w:pStyle w:val="Corpodetexto"/>
        <w:spacing w:before="4"/>
        <w:rPr>
          <w:rFonts w:ascii="Arial" w:hAnsi="Arial" w:cs="Arial"/>
          <w:b/>
          <w:sz w:val="22"/>
        </w:rPr>
      </w:pPr>
    </w:p>
    <w:p w14:paraId="13E1051C" w14:textId="77777777" w:rsidR="007A3D2E" w:rsidRPr="00D63492" w:rsidRDefault="00000000">
      <w:pPr>
        <w:spacing w:line="268" w:lineRule="auto"/>
        <w:ind w:left="174" w:right="11148"/>
        <w:rPr>
          <w:rFonts w:ascii="Arial" w:hAnsi="Arial" w:cs="Arial"/>
          <w:b/>
          <w:sz w:val="19"/>
        </w:rPr>
      </w:pPr>
      <w:r w:rsidRPr="00D63492">
        <w:rPr>
          <w:rFonts w:ascii="Arial" w:hAnsi="Arial" w:cs="Arial"/>
          <w:b/>
          <w:sz w:val="19"/>
        </w:rPr>
        <w:t>Demonstrações das mutações do patrimônio líquido</w:t>
      </w:r>
      <w:r w:rsidRPr="00D63492">
        <w:rPr>
          <w:rFonts w:ascii="Arial" w:hAnsi="Arial" w:cs="Arial"/>
          <w:b/>
          <w:spacing w:val="-55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Exercícios</w:t>
      </w:r>
      <w:r w:rsidRPr="00D63492">
        <w:rPr>
          <w:rFonts w:ascii="Arial" w:hAnsi="Arial" w:cs="Arial"/>
          <w:b/>
          <w:spacing w:val="-2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findos</w:t>
      </w:r>
      <w:r w:rsidRPr="00D63492">
        <w:rPr>
          <w:rFonts w:ascii="Arial" w:hAnsi="Arial" w:cs="Arial"/>
          <w:b/>
          <w:spacing w:val="-1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em</w:t>
      </w:r>
      <w:r w:rsidRPr="00D63492">
        <w:rPr>
          <w:rFonts w:ascii="Arial" w:hAnsi="Arial" w:cs="Arial"/>
          <w:b/>
          <w:spacing w:val="-3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31</w:t>
      </w:r>
      <w:r w:rsidRPr="00D63492">
        <w:rPr>
          <w:rFonts w:ascii="Arial" w:hAnsi="Arial" w:cs="Arial"/>
          <w:b/>
          <w:spacing w:val="-4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de</w:t>
      </w:r>
      <w:r w:rsidRPr="00D63492">
        <w:rPr>
          <w:rFonts w:ascii="Arial" w:hAnsi="Arial" w:cs="Arial"/>
          <w:b/>
          <w:spacing w:val="-5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dezembro</w:t>
      </w:r>
      <w:r w:rsidRPr="00D63492">
        <w:rPr>
          <w:rFonts w:ascii="Arial" w:hAnsi="Arial" w:cs="Arial"/>
          <w:b/>
          <w:spacing w:val="-1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2023</w:t>
      </w:r>
      <w:r w:rsidRPr="00D63492">
        <w:rPr>
          <w:rFonts w:ascii="Arial" w:hAnsi="Arial" w:cs="Arial"/>
          <w:b/>
          <w:spacing w:val="-2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e</w:t>
      </w:r>
      <w:r w:rsidRPr="00D63492">
        <w:rPr>
          <w:rFonts w:ascii="Arial" w:hAnsi="Arial" w:cs="Arial"/>
          <w:b/>
          <w:spacing w:val="-3"/>
          <w:sz w:val="19"/>
        </w:rPr>
        <w:t xml:space="preserve"> </w:t>
      </w:r>
      <w:r w:rsidRPr="00D63492">
        <w:rPr>
          <w:rFonts w:ascii="Arial" w:hAnsi="Arial" w:cs="Arial"/>
          <w:b/>
          <w:sz w:val="19"/>
        </w:rPr>
        <w:t>2022</w:t>
      </w:r>
    </w:p>
    <w:p w14:paraId="3A8DB9CC" w14:textId="77777777" w:rsidR="007A3D2E" w:rsidRPr="00D63492" w:rsidRDefault="00000000">
      <w:pPr>
        <w:tabs>
          <w:tab w:val="left" w:pos="15690"/>
        </w:tabs>
        <w:spacing w:before="1"/>
        <w:ind w:left="136"/>
        <w:rPr>
          <w:rFonts w:ascii="Arial" w:hAnsi="Arial" w:cs="Arial"/>
          <w:b/>
          <w:sz w:val="19"/>
        </w:rPr>
      </w:pPr>
      <w:r w:rsidRPr="00D63492">
        <w:rPr>
          <w:rFonts w:ascii="Arial" w:hAnsi="Arial" w:cs="Arial"/>
          <w:spacing w:val="-9"/>
          <w:w w:val="99"/>
          <w:sz w:val="19"/>
          <w:u w:val="single"/>
        </w:rPr>
        <w:t xml:space="preserve"> </w:t>
      </w:r>
      <w:r w:rsidRPr="00D63492">
        <w:rPr>
          <w:rFonts w:ascii="Arial" w:hAnsi="Arial" w:cs="Arial"/>
          <w:b/>
          <w:sz w:val="19"/>
          <w:u w:val="single"/>
        </w:rPr>
        <w:t>(Em</w:t>
      </w:r>
      <w:r w:rsidRPr="00D63492">
        <w:rPr>
          <w:rFonts w:ascii="Arial" w:hAnsi="Arial" w:cs="Arial"/>
          <w:b/>
          <w:spacing w:val="-1"/>
          <w:sz w:val="19"/>
          <w:u w:val="single"/>
        </w:rPr>
        <w:t xml:space="preserve"> </w:t>
      </w:r>
      <w:r w:rsidRPr="00D63492">
        <w:rPr>
          <w:rFonts w:ascii="Arial" w:hAnsi="Arial" w:cs="Arial"/>
          <w:b/>
          <w:sz w:val="19"/>
          <w:u w:val="single"/>
        </w:rPr>
        <w:t>milhares</w:t>
      </w:r>
      <w:r w:rsidRPr="00D63492">
        <w:rPr>
          <w:rFonts w:ascii="Arial" w:hAnsi="Arial" w:cs="Arial"/>
          <w:b/>
          <w:spacing w:val="-2"/>
          <w:sz w:val="19"/>
          <w:u w:val="single"/>
        </w:rPr>
        <w:t xml:space="preserve"> </w:t>
      </w:r>
      <w:r w:rsidRPr="00D63492">
        <w:rPr>
          <w:rFonts w:ascii="Arial" w:hAnsi="Arial" w:cs="Arial"/>
          <w:b/>
          <w:sz w:val="19"/>
          <w:u w:val="single"/>
        </w:rPr>
        <w:t>de</w:t>
      </w:r>
      <w:r w:rsidRPr="00D63492">
        <w:rPr>
          <w:rFonts w:ascii="Arial" w:hAnsi="Arial" w:cs="Arial"/>
          <w:b/>
          <w:spacing w:val="-2"/>
          <w:sz w:val="19"/>
          <w:u w:val="single"/>
        </w:rPr>
        <w:t xml:space="preserve"> </w:t>
      </w:r>
      <w:r w:rsidRPr="00D63492">
        <w:rPr>
          <w:rFonts w:ascii="Arial" w:hAnsi="Arial" w:cs="Arial"/>
          <w:b/>
          <w:sz w:val="19"/>
          <w:u w:val="single"/>
        </w:rPr>
        <w:t>Reais)</w:t>
      </w:r>
      <w:r w:rsidRPr="00D63492">
        <w:rPr>
          <w:rFonts w:ascii="Arial" w:hAnsi="Arial" w:cs="Arial"/>
          <w:b/>
          <w:sz w:val="19"/>
          <w:u w:val="single"/>
        </w:rPr>
        <w:tab/>
      </w:r>
    </w:p>
    <w:p w14:paraId="6A1D8A8B" w14:textId="77777777" w:rsidR="007A3D2E" w:rsidRPr="00D63492" w:rsidRDefault="007A3D2E">
      <w:pPr>
        <w:pStyle w:val="Corpodetexto"/>
        <w:spacing w:before="7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660"/>
        <w:gridCol w:w="1116"/>
        <w:gridCol w:w="475"/>
        <w:gridCol w:w="129"/>
        <w:gridCol w:w="1591"/>
        <w:gridCol w:w="129"/>
        <w:gridCol w:w="1049"/>
        <w:gridCol w:w="541"/>
        <w:gridCol w:w="129"/>
        <w:gridCol w:w="1591"/>
        <w:gridCol w:w="129"/>
        <w:gridCol w:w="1404"/>
        <w:gridCol w:w="186"/>
        <w:gridCol w:w="129"/>
        <w:gridCol w:w="1591"/>
        <w:gridCol w:w="129"/>
        <w:gridCol w:w="1088"/>
        <w:gridCol w:w="501"/>
      </w:tblGrid>
      <w:tr w:rsidR="007A3D2E" w:rsidRPr="00D63492" w14:paraId="72D335C1" w14:textId="77777777">
        <w:trPr>
          <w:trHeight w:val="354"/>
        </w:trPr>
        <w:tc>
          <w:tcPr>
            <w:tcW w:w="5380" w:type="dxa"/>
            <w:gridSpan w:val="4"/>
          </w:tcPr>
          <w:p w14:paraId="0A58E29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0EFAA55D" w14:textId="77777777" w:rsidR="007A3D2E" w:rsidRPr="00D63492" w:rsidRDefault="007A3D2E">
            <w:pPr>
              <w:pStyle w:val="TableParagraph"/>
              <w:spacing w:before="3"/>
              <w:rPr>
                <w:rFonts w:ascii="Arial" w:hAnsi="Arial" w:cs="Arial"/>
                <w:b/>
                <w:sz w:val="16"/>
              </w:rPr>
            </w:pPr>
          </w:p>
          <w:p w14:paraId="40A68BB8" w14:textId="77777777" w:rsidR="007A3D2E" w:rsidRPr="00D63492" w:rsidRDefault="00000000">
            <w:pPr>
              <w:pStyle w:val="TableParagraph"/>
              <w:ind w:left="370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Capital</w:t>
            </w:r>
            <w:r w:rsidRPr="00D63492"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Social</w:t>
            </w:r>
          </w:p>
        </w:tc>
        <w:tc>
          <w:tcPr>
            <w:tcW w:w="129" w:type="dxa"/>
            <w:tcBorders>
              <w:bottom w:val="single" w:sz="6" w:space="0" w:color="000000"/>
            </w:tcBorders>
          </w:tcPr>
          <w:p w14:paraId="504AEEC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14:paraId="65B644F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14:paraId="1C7FC1C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9" w:type="dxa"/>
          </w:tcPr>
          <w:p w14:paraId="6C3A665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17749FB3" w14:textId="77777777" w:rsidR="007A3D2E" w:rsidRPr="00D63492" w:rsidRDefault="00000000">
            <w:pPr>
              <w:pStyle w:val="TableParagraph"/>
              <w:spacing w:before="6"/>
              <w:ind w:left="190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Adiantamento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para</w:t>
            </w:r>
          </w:p>
          <w:p w14:paraId="701F612E" w14:textId="77777777" w:rsidR="007A3D2E" w:rsidRPr="00D63492" w:rsidRDefault="00000000">
            <w:pPr>
              <w:pStyle w:val="TableParagraph"/>
              <w:spacing w:before="34" w:line="144" w:lineRule="exact"/>
              <w:ind w:left="173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Futuro</w:t>
            </w:r>
            <w:r w:rsidRPr="00D63492"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Aumento</w:t>
            </w:r>
            <w:r w:rsidRPr="00D63492">
              <w:rPr>
                <w:rFonts w:ascii="Arial" w:hAnsi="Arial" w:cs="Arial"/>
                <w:b/>
                <w:spacing w:val="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</w:p>
        </w:tc>
        <w:tc>
          <w:tcPr>
            <w:tcW w:w="5157" w:type="dxa"/>
            <w:gridSpan w:val="8"/>
          </w:tcPr>
          <w:p w14:paraId="7EE002A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7A3D2E" w:rsidRPr="00D63492" w14:paraId="22EA5ED6" w14:textId="77777777">
        <w:trPr>
          <w:trHeight w:val="189"/>
        </w:trPr>
        <w:tc>
          <w:tcPr>
            <w:tcW w:w="3660" w:type="dxa"/>
          </w:tcPr>
          <w:p w14:paraId="2BC2330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</w:tcPr>
          <w:p w14:paraId="542BC458" w14:textId="77777777" w:rsidR="007A3D2E" w:rsidRPr="00D63492" w:rsidRDefault="00000000">
            <w:pPr>
              <w:pStyle w:val="TableParagraph"/>
              <w:spacing w:line="143" w:lineRule="exact"/>
              <w:ind w:left="501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Subscrito</w:t>
            </w:r>
          </w:p>
        </w:tc>
        <w:tc>
          <w:tcPr>
            <w:tcW w:w="475" w:type="dxa"/>
            <w:tcBorders>
              <w:top w:val="single" w:sz="6" w:space="0" w:color="000000"/>
              <w:bottom w:val="single" w:sz="6" w:space="0" w:color="000000"/>
            </w:tcBorders>
          </w:tcPr>
          <w:p w14:paraId="2E183E0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" w:type="dxa"/>
            <w:tcBorders>
              <w:top w:val="single" w:sz="6" w:space="0" w:color="000000"/>
            </w:tcBorders>
          </w:tcPr>
          <w:p w14:paraId="73109F7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bottom w:val="single" w:sz="6" w:space="0" w:color="000000"/>
            </w:tcBorders>
          </w:tcPr>
          <w:p w14:paraId="5FC32512" w14:textId="77777777" w:rsidR="007A3D2E" w:rsidRPr="00D63492" w:rsidRDefault="00000000">
            <w:pPr>
              <w:pStyle w:val="TableParagraph"/>
              <w:spacing w:line="143" w:lineRule="exact"/>
              <w:ind w:left="370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a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integralizar</w:t>
            </w:r>
          </w:p>
        </w:tc>
        <w:tc>
          <w:tcPr>
            <w:tcW w:w="129" w:type="dxa"/>
            <w:tcBorders>
              <w:top w:val="single" w:sz="6" w:space="0" w:color="000000"/>
            </w:tcBorders>
          </w:tcPr>
          <w:p w14:paraId="5C72194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 w14:paraId="203F93CE" w14:textId="77777777" w:rsidR="007A3D2E" w:rsidRPr="00D63492" w:rsidRDefault="00000000">
            <w:pPr>
              <w:pStyle w:val="TableParagraph"/>
              <w:spacing w:line="143" w:lineRule="exact"/>
              <w:ind w:left="632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Total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</w:tcPr>
          <w:p w14:paraId="4215FA5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" w:type="dxa"/>
          </w:tcPr>
          <w:p w14:paraId="603281E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0CAF2729" w14:textId="77777777" w:rsidR="007A3D2E" w:rsidRPr="00D63492" w:rsidRDefault="00000000">
            <w:pPr>
              <w:pStyle w:val="TableParagraph"/>
              <w:spacing w:before="25" w:line="144" w:lineRule="exact"/>
              <w:ind w:left="578" w:right="529"/>
              <w:jc w:val="center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Capital</w:t>
            </w:r>
          </w:p>
        </w:tc>
        <w:tc>
          <w:tcPr>
            <w:tcW w:w="129" w:type="dxa"/>
          </w:tcPr>
          <w:p w14:paraId="367DFD0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1A5FD02E" w14:textId="77777777" w:rsidR="007A3D2E" w:rsidRPr="00D63492" w:rsidRDefault="00000000">
            <w:pPr>
              <w:pStyle w:val="TableParagraph"/>
              <w:spacing w:before="25" w:line="144" w:lineRule="exact"/>
              <w:ind w:left="212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Reserva</w:t>
            </w:r>
            <w:r w:rsidRPr="00D63492"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capital</w:t>
            </w:r>
          </w:p>
        </w:tc>
        <w:tc>
          <w:tcPr>
            <w:tcW w:w="186" w:type="dxa"/>
            <w:tcBorders>
              <w:bottom w:val="single" w:sz="6" w:space="0" w:color="000000"/>
            </w:tcBorders>
          </w:tcPr>
          <w:p w14:paraId="68C22CC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" w:type="dxa"/>
          </w:tcPr>
          <w:p w14:paraId="7C3BE33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2088C5E5" w14:textId="77777777" w:rsidR="007A3D2E" w:rsidRPr="00D63492" w:rsidRDefault="00000000">
            <w:pPr>
              <w:pStyle w:val="TableParagraph"/>
              <w:spacing w:before="25" w:line="144" w:lineRule="exact"/>
              <w:ind w:left="105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Prejuízos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acumulados</w:t>
            </w:r>
          </w:p>
        </w:tc>
        <w:tc>
          <w:tcPr>
            <w:tcW w:w="129" w:type="dxa"/>
          </w:tcPr>
          <w:p w14:paraId="3A1CA10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 w14:paraId="775B7F22" w14:textId="77777777" w:rsidR="007A3D2E" w:rsidRPr="00D63492" w:rsidRDefault="00000000">
            <w:pPr>
              <w:pStyle w:val="TableParagraph"/>
              <w:spacing w:before="25" w:line="144" w:lineRule="exact"/>
              <w:ind w:left="637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Total</w:t>
            </w:r>
          </w:p>
        </w:tc>
        <w:tc>
          <w:tcPr>
            <w:tcW w:w="501" w:type="dxa"/>
            <w:tcBorders>
              <w:bottom w:val="single" w:sz="6" w:space="0" w:color="000000"/>
            </w:tcBorders>
          </w:tcPr>
          <w:p w14:paraId="0C292E8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A3D2E" w:rsidRPr="00D63492" w14:paraId="3DBEBADA" w14:textId="77777777">
        <w:trPr>
          <w:trHeight w:val="278"/>
        </w:trPr>
        <w:tc>
          <w:tcPr>
            <w:tcW w:w="3660" w:type="dxa"/>
          </w:tcPr>
          <w:p w14:paraId="14450C44" w14:textId="77777777" w:rsidR="007A3D2E" w:rsidRPr="00D63492" w:rsidRDefault="00000000">
            <w:pPr>
              <w:pStyle w:val="TableParagraph"/>
              <w:spacing w:before="8"/>
              <w:ind w:left="52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Saldos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em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31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dezembro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37F43BF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14:paraId="2FADFDA0" w14:textId="77777777" w:rsidR="007A3D2E" w:rsidRPr="00D63492" w:rsidRDefault="00000000">
            <w:pPr>
              <w:pStyle w:val="TableParagraph"/>
              <w:spacing w:before="8"/>
              <w:ind w:right="8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3.100</w:t>
            </w:r>
          </w:p>
        </w:tc>
        <w:tc>
          <w:tcPr>
            <w:tcW w:w="129" w:type="dxa"/>
          </w:tcPr>
          <w:p w14:paraId="40E7BD1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154EE126" w14:textId="77777777" w:rsidR="007A3D2E" w:rsidRPr="00D63492" w:rsidRDefault="00000000">
            <w:pPr>
              <w:pStyle w:val="TableParagraph"/>
              <w:spacing w:before="8"/>
              <w:ind w:right="30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(473)</w:t>
            </w:r>
          </w:p>
        </w:tc>
        <w:tc>
          <w:tcPr>
            <w:tcW w:w="129" w:type="dxa"/>
          </w:tcPr>
          <w:p w14:paraId="0E20199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14:paraId="008284D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14:paraId="2A2EA417" w14:textId="77777777" w:rsidR="007A3D2E" w:rsidRPr="00D63492" w:rsidRDefault="00000000">
            <w:pPr>
              <w:pStyle w:val="TableParagraph"/>
              <w:spacing w:before="8"/>
              <w:ind w:right="78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2.627</w:t>
            </w:r>
          </w:p>
        </w:tc>
        <w:tc>
          <w:tcPr>
            <w:tcW w:w="129" w:type="dxa"/>
          </w:tcPr>
          <w:p w14:paraId="5A59CF7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4279B82D" w14:textId="77777777" w:rsidR="007A3D2E" w:rsidRPr="00D63492" w:rsidRDefault="00000000">
            <w:pPr>
              <w:pStyle w:val="TableParagraph"/>
              <w:spacing w:before="8"/>
              <w:ind w:right="78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529B7CB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 w14:paraId="320BBD8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" w:type="dxa"/>
            <w:tcBorders>
              <w:top w:val="single" w:sz="6" w:space="0" w:color="000000"/>
            </w:tcBorders>
          </w:tcPr>
          <w:p w14:paraId="0772264E" w14:textId="77777777" w:rsidR="007A3D2E" w:rsidRPr="00D63492" w:rsidRDefault="00000000">
            <w:pPr>
              <w:pStyle w:val="TableParagraph"/>
              <w:spacing w:before="8"/>
              <w:ind w:right="48"/>
              <w:jc w:val="center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2</w:t>
            </w:r>
          </w:p>
        </w:tc>
        <w:tc>
          <w:tcPr>
            <w:tcW w:w="129" w:type="dxa"/>
          </w:tcPr>
          <w:p w14:paraId="41343E6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0C4AB483" w14:textId="77777777" w:rsidR="007A3D2E" w:rsidRPr="00D63492" w:rsidRDefault="00000000">
            <w:pPr>
              <w:pStyle w:val="TableParagraph"/>
              <w:spacing w:before="8"/>
              <w:ind w:right="25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(2.331)</w:t>
            </w:r>
          </w:p>
        </w:tc>
        <w:tc>
          <w:tcPr>
            <w:tcW w:w="129" w:type="dxa"/>
          </w:tcPr>
          <w:p w14:paraId="28FBB6D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8" w:type="dxa"/>
            <w:tcBorders>
              <w:top w:val="single" w:sz="6" w:space="0" w:color="000000"/>
            </w:tcBorders>
          </w:tcPr>
          <w:p w14:paraId="5BA156B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01" w:type="dxa"/>
            <w:tcBorders>
              <w:top w:val="single" w:sz="6" w:space="0" w:color="000000"/>
            </w:tcBorders>
          </w:tcPr>
          <w:p w14:paraId="5788FF80" w14:textId="77777777" w:rsidR="007A3D2E" w:rsidRPr="00D63492" w:rsidRDefault="00000000">
            <w:pPr>
              <w:pStyle w:val="TableParagraph"/>
              <w:spacing w:before="8"/>
              <w:ind w:right="7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298</w:t>
            </w:r>
          </w:p>
        </w:tc>
      </w:tr>
      <w:tr w:rsidR="007A3D2E" w:rsidRPr="00D63492" w14:paraId="14B48B95" w14:textId="77777777">
        <w:trPr>
          <w:trHeight w:val="295"/>
        </w:trPr>
        <w:tc>
          <w:tcPr>
            <w:tcW w:w="3660" w:type="dxa"/>
          </w:tcPr>
          <w:p w14:paraId="5912FF81" w14:textId="77777777" w:rsidR="007A3D2E" w:rsidRPr="00D63492" w:rsidRDefault="00000000">
            <w:pPr>
              <w:pStyle w:val="TableParagraph"/>
              <w:spacing w:before="123"/>
              <w:ind w:left="50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Adiantamento para futuro</w:t>
            </w:r>
            <w:r w:rsidRPr="00D63492">
              <w:rPr>
                <w:rFonts w:ascii="Arial" w:hAnsi="Arial" w:cs="Arial"/>
                <w:spacing w:val="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3"/>
              </w:rPr>
              <w:t>aumento</w:t>
            </w:r>
            <w:r w:rsidRPr="00D63492">
              <w:rPr>
                <w:rFonts w:ascii="Arial" w:hAnsi="Arial" w:cs="Arial"/>
                <w:spacing w:val="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3"/>
              </w:rPr>
              <w:t>de capital</w:t>
            </w:r>
          </w:p>
        </w:tc>
        <w:tc>
          <w:tcPr>
            <w:tcW w:w="1116" w:type="dxa"/>
          </w:tcPr>
          <w:p w14:paraId="48E0EE8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5" w:type="dxa"/>
          </w:tcPr>
          <w:p w14:paraId="782C6645" w14:textId="77777777" w:rsidR="007A3D2E" w:rsidRPr="00D63492" w:rsidRDefault="00000000">
            <w:pPr>
              <w:pStyle w:val="TableParagraph"/>
              <w:spacing w:before="123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5A5C571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23869255" w14:textId="77777777" w:rsidR="007A3D2E" w:rsidRPr="00D63492" w:rsidRDefault="00000000">
            <w:pPr>
              <w:pStyle w:val="TableParagraph"/>
              <w:spacing w:before="123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7CA8937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</w:tcPr>
          <w:p w14:paraId="6A2DBB6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</w:tcPr>
          <w:p w14:paraId="777B5EC4" w14:textId="77777777" w:rsidR="007A3D2E" w:rsidRPr="00D63492" w:rsidRDefault="00000000">
            <w:pPr>
              <w:pStyle w:val="TableParagraph"/>
              <w:spacing w:before="123"/>
              <w:ind w:right="79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52EF8B2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4ABB0E7F" w14:textId="77777777" w:rsidR="007A3D2E" w:rsidRPr="00D63492" w:rsidRDefault="00000000">
            <w:pPr>
              <w:pStyle w:val="TableParagraph"/>
              <w:spacing w:before="123"/>
              <w:ind w:right="76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100</w:t>
            </w:r>
          </w:p>
        </w:tc>
        <w:tc>
          <w:tcPr>
            <w:tcW w:w="129" w:type="dxa"/>
          </w:tcPr>
          <w:p w14:paraId="0527ED1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</w:tcPr>
          <w:p w14:paraId="67C0363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" w:type="dxa"/>
          </w:tcPr>
          <w:p w14:paraId="53EDD804" w14:textId="77777777" w:rsidR="007A3D2E" w:rsidRPr="00D63492" w:rsidRDefault="00000000">
            <w:pPr>
              <w:pStyle w:val="TableParagraph"/>
              <w:spacing w:before="123"/>
              <w:ind w:right="15"/>
              <w:jc w:val="center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6684F61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15E15B4C" w14:textId="77777777" w:rsidR="007A3D2E" w:rsidRPr="00D63492" w:rsidRDefault="00000000">
            <w:pPr>
              <w:pStyle w:val="TableParagraph"/>
              <w:spacing w:before="123"/>
              <w:ind w:right="73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01783A0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8" w:type="dxa"/>
          </w:tcPr>
          <w:p w14:paraId="7C56894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01" w:type="dxa"/>
          </w:tcPr>
          <w:p w14:paraId="1EDCB911" w14:textId="77777777" w:rsidR="007A3D2E" w:rsidRPr="00D63492" w:rsidRDefault="00000000">
            <w:pPr>
              <w:pStyle w:val="TableParagraph"/>
              <w:spacing w:before="123"/>
              <w:ind w:right="7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100</w:t>
            </w:r>
          </w:p>
        </w:tc>
      </w:tr>
      <w:tr w:rsidR="007A3D2E" w:rsidRPr="00D63492" w14:paraId="460CC17A" w14:textId="77777777">
        <w:trPr>
          <w:trHeight w:val="196"/>
        </w:trPr>
        <w:tc>
          <w:tcPr>
            <w:tcW w:w="3660" w:type="dxa"/>
          </w:tcPr>
          <w:p w14:paraId="6D5B94C3" w14:textId="77777777" w:rsidR="007A3D2E" w:rsidRPr="00D63492" w:rsidRDefault="00000000">
            <w:pPr>
              <w:pStyle w:val="TableParagraph"/>
              <w:spacing w:before="25"/>
              <w:ind w:left="50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Aumento de capital</w:t>
            </w:r>
          </w:p>
        </w:tc>
        <w:tc>
          <w:tcPr>
            <w:tcW w:w="1116" w:type="dxa"/>
          </w:tcPr>
          <w:p w14:paraId="6D67018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75" w:type="dxa"/>
          </w:tcPr>
          <w:p w14:paraId="23B2D8FC" w14:textId="77777777" w:rsidR="007A3D2E" w:rsidRPr="00D63492" w:rsidRDefault="00000000">
            <w:pPr>
              <w:pStyle w:val="TableParagraph"/>
              <w:spacing w:before="25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1F3B0AE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71DDABE" w14:textId="77777777" w:rsidR="007A3D2E" w:rsidRPr="00D63492" w:rsidRDefault="00000000">
            <w:pPr>
              <w:pStyle w:val="TableParagraph"/>
              <w:spacing w:before="25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372</w:t>
            </w:r>
          </w:p>
        </w:tc>
        <w:tc>
          <w:tcPr>
            <w:tcW w:w="129" w:type="dxa"/>
          </w:tcPr>
          <w:p w14:paraId="0F5D85E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49" w:type="dxa"/>
          </w:tcPr>
          <w:p w14:paraId="11E7222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1" w:type="dxa"/>
          </w:tcPr>
          <w:p w14:paraId="6B15D1DC" w14:textId="77777777" w:rsidR="007A3D2E" w:rsidRPr="00D63492" w:rsidRDefault="00000000">
            <w:pPr>
              <w:pStyle w:val="TableParagraph"/>
              <w:spacing w:before="25"/>
              <w:ind w:right="78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372</w:t>
            </w:r>
          </w:p>
        </w:tc>
        <w:tc>
          <w:tcPr>
            <w:tcW w:w="129" w:type="dxa"/>
          </w:tcPr>
          <w:p w14:paraId="3F20DEC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6B0E7970" w14:textId="77777777" w:rsidR="007A3D2E" w:rsidRPr="00D63492" w:rsidRDefault="00000000">
            <w:pPr>
              <w:pStyle w:val="TableParagraph"/>
              <w:spacing w:before="25"/>
              <w:ind w:right="76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2555AA0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04" w:type="dxa"/>
          </w:tcPr>
          <w:p w14:paraId="6268E7E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6" w:type="dxa"/>
          </w:tcPr>
          <w:p w14:paraId="6D961B9A" w14:textId="77777777" w:rsidR="007A3D2E" w:rsidRPr="00D63492" w:rsidRDefault="00000000">
            <w:pPr>
              <w:pStyle w:val="TableParagraph"/>
              <w:spacing w:before="25"/>
              <w:ind w:right="15"/>
              <w:jc w:val="center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32ADDF1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354C189" w14:textId="77777777" w:rsidR="007A3D2E" w:rsidRPr="00D63492" w:rsidRDefault="00000000">
            <w:pPr>
              <w:pStyle w:val="TableParagraph"/>
              <w:spacing w:before="25"/>
              <w:ind w:right="73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75917D7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88" w:type="dxa"/>
          </w:tcPr>
          <w:p w14:paraId="6987DA4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01" w:type="dxa"/>
          </w:tcPr>
          <w:p w14:paraId="1BCDED13" w14:textId="77777777" w:rsidR="007A3D2E" w:rsidRPr="00D63492" w:rsidRDefault="00000000">
            <w:pPr>
              <w:pStyle w:val="TableParagraph"/>
              <w:spacing w:before="25"/>
              <w:ind w:right="7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372</w:t>
            </w:r>
          </w:p>
        </w:tc>
      </w:tr>
      <w:tr w:rsidR="007A3D2E" w:rsidRPr="00D63492" w14:paraId="5D5C02FC" w14:textId="77777777">
        <w:trPr>
          <w:trHeight w:val="395"/>
        </w:trPr>
        <w:tc>
          <w:tcPr>
            <w:tcW w:w="3660" w:type="dxa"/>
          </w:tcPr>
          <w:p w14:paraId="72673B69" w14:textId="77777777" w:rsidR="007A3D2E" w:rsidRPr="00D63492" w:rsidRDefault="00000000">
            <w:pPr>
              <w:pStyle w:val="TableParagraph"/>
              <w:spacing w:before="25"/>
              <w:ind w:left="50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Prejuízo do</w:t>
            </w:r>
            <w:r w:rsidRPr="00D63492">
              <w:rPr>
                <w:rFonts w:ascii="Arial" w:hAnsi="Arial" w:cs="Arial"/>
                <w:spacing w:val="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3"/>
              </w:rPr>
              <w:t>período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7D5F200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14:paraId="455CBA88" w14:textId="77777777" w:rsidR="007A3D2E" w:rsidRPr="00D63492" w:rsidRDefault="00000000">
            <w:pPr>
              <w:pStyle w:val="TableParagraph"/>
              <w:spacing w:before="25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116CD55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17412D98" w14:textId="77777777" w:rsidR="007A3D2E" w:rsidRPr="00D63492" w:rsidRDefault="00000000">
            <w:pPr>
              <w:pStyle w:val="TableParagraph"/>
              <w:spacing w:before="25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3A7EE28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14:paraId="30C54BB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14:paraId="1BF713FC" w14:textId="77777777" w:rsidR="007A3D2E" w:rsidRPr="00D63492" w:rsidRDefault="00000000">
            <w:pPr>
              <w:pStyle w:val="TableParagraph"/>
              <w:spacing w:before="25"/>
              <w:ind w:right="79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70C6763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08B25415" w14:textId="77777777" w:rsidR="007A3D2E" w:rsidRPr="00D63492" w:rsidRDefault="00000000">
            <w:pPr>
              <w:pStyle w:val="TableParagraph"/>
              <w:spacing w:before="25"/>
              <w:ind w:right="76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3C50685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73BFD31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" w:type="dxa"/>
            <w:tcBorders>
              <w:bottom w:val="single" w:sz="6" w:space="0" w:color="000000"/>
            </w:tcBorders>
          </w:tcPr>
          <w:p w14:paraId="2111A1AD" w14:textId="77777777" w:rsidR="007A3D2E" w:rsidRPr="00D63492" w:rsidRDefault="00000000">
            <w:pPr>
              <w:pStyle w:val="TableParagraph"/>
              <w:spacing w:before="25"/>
              <w:ind w:right="15"/>
              <w:jc w:val="center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3C74239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4E873FF6" w14:textId="77777777" w:rsidR="007A3D2E" w:rsidRPr="00D63492" w:rsidRDefault="00000000">
            <w:pPr>
              <w:pStyle w:val="TableParagraph"/>
              <w:spacing w:before="25"/>
              <w:ind w:right="23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(186)</w:t>
            </w:r>
          </w:p>
        </w:tc>
        <w:tc>
          <w:tcPr>
            <w:tcW w:w="129" w:type="dxa"/>
          </w:tcPr>
          <w:p w14:paraId="35AD98D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 w14:paraId="5FCDF74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01" w:type="dxa"/>
            <w:tcBorders>
              <w:bottom w:val="single" w:sz="6" w:space="0" w:color="000000"/>
            </w:tcBorders>
          </w:tcPr>
          <w:p w14:paraId="7B934F74" w14:textId="77777777" w:rsidR="007A3D2E" w:rsidRPr="00D63492" w:rsidRDefault="00000000">
            <w:pPr>
              <w:pStyle w:val="TableParagraph"/>
              <w:spacing w:before="25"/>
              <w:ind w:right="2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(186)</w:t>
            </w:r>
          </w:p>
        </w:tc>
      </w:tr>
      <w:tr w:rsidR="007A3D2E" w:rsidRPr="00D63492" w14:paraId="50D83904" w14:textId="77777777">
        <w:trPr>
          <w:trHeight w:val="278"/>
        </w:trPr>
        <w:tc>
          <w:tcPr>
            <w:tcW w:w="3660" w:type="dxa"/>
          </w:tcPr>
          <w:p w14:paraId="2DEB627A" w14:textId="77777777" w:rsidR="007A3D2E" w:rsidRPr="00D63492" w:rsidRDefault="00000000">
            <w:pPr>
              <w:pStyle w:val="TableParagraph"/>
              <w:spacing w:before="8"/>
              <w:ind w:left="52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Saldos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em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31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dezembro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3A2DAF7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14:paraId="05B2786D" w14:textId="77777777" w:rsidR="007A3D2E" w:rsidRPr="00D63492" w:rsidRDefault="00000000">
            <w:pPr>
              <w:pStyle w:val="TableParagraph"/>
              <w:spacing w:before="8"/>
              <w:ind w:right="8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3.100</w:t>
            </w:r>
          </w:p>
        </w:tc>
        <w:tc>
          <w:tcPr>
            <w:tcW w:w="129" w:type="dxa"/>
          </w:tcPr>
          <w:p w14:paraId="2AC2A68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087BFE23" w14:textId="77777777" w:rsidR="007A3D2E" w:rsidRPr="00D63492" w:rsidRDefault="00000000">
            <w:pPr>
              <w:pStyle w:val="TableParagraph"/>
              <w:spacing w:before="8"/>
              <w:ind w:right="30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(101)</w:t>
            </w:r>
          </w:p>
        </w:tc>
        <w:tc>
          <w:tcPr>
            <w:tcW w:w="129" w:type="dxa"/>
          </w:tcPr>
          <w:p w14:paraId="17D13DD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14:paraId="513D17C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14:paraId="2FC5DE26" w14:textId="77777777" w:rsidR="007A3D2E" w:rsidRPr="00D63492" w:rsidRDefault="00000000">
            <w:pPr>
              <w:pStyle w:val="TableParagraph"/>
              <w:spacing w:before="8"/>
              <w:ind w:right="78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2.999</w:t>
            </w:r>
          </w:p>
        </w:tc>
        <w:tc>
          <w:tcPr>
            <w:tcW w:w="129" w:type="dxa"/>
          </w:tcPr>
          <w:p w14:paraId="54E81BC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677DFE60" w14:textId="77777777" w:rsidR="007A3D2E" w:rsidRPr="00D63492" w:rsidRDefault="00000000">
            <w:pPr>
              <w:pStyle w:val="TableParagraph"/>
              <w:spacing w:before="8"/>
              <w:ind w:right="77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100</w:t>
            </w:r>
          </w:p>
        </w:tc>
        <w:tc>
          <w:tcPr>
            <w:tcW w:w="129" w:type="dxa"/>
          </w:tcPr>
          <w:p w14:paraId="6794905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 w14:paraId="4972A09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" w:type="dxa"/>
            <w:tcBorders>
              <w:top w:val="single" w:sz="6" w:space="0" w:color="000000"/>
            </w:tcBorders>
          </w:tcPr>
          <w:p w14:paraId="4D8891A8" w14:textId="77777777" w:rsidR="007A3D2E" w:rsidRPr="00D63492" w:rsidRDefault="00000000">
            <w:pPr>
              <w:pStyle w:val="TableParagraph"/>
              <w:spacing w:before="8"/>
              <w:ind w:right="48"/>
              <w:jc w:val="center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2</w:t>
            </w:r>
          </w:p>
        </w:tc>
        <w:tc>
          <w:tcPr>
            <w:tcW w:w="129" w:type="dxa"/>
          </w:tcPr>
          <w:p w14:paraId="0B48C61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01E3C443" w14:textId="77777777" w:rsidR="007A3D2E" w:rsidRPr="00D63492" w:rsidRDefault="00000000">
            <w:pPr>
              <w:pStyle w:val="TableParagraph"/>
              <w:spacing w:before="8"/>
              <w:ind w:right="25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(2.517)</w:t>
            </w:r>
          </w:p>
        </w:tc>
        <w:tc>
          <w:tcPr>
            <w:tcW w:w="129" w:type="dxa"/>
          </w:tcPr>
          <w:p w14:paraId="19ECED6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8" w:type="dxa"/>
            <w:tcBorders>
              <w:top w:val="single" w:sz="6" w:space="0" w:color="000000"/>
            </w:tcBorders>
          </w:tcPr>
          <w:p w14:paraId="315C183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01" w:type="dxa"/>
            <w:tcBorders>
              <w:top w:val="single" w:sz="6" w:space="0" w:color="000000"/>
            </w:tcBorders>
          </w:tcPr>
          <w:p w14:paraId="351A666D" w14:textId="77777777" w:rsidR="007A3D2E" w:rsidRPr="00D63492" w:rsidRDefault="00000000">
            <w:pPr>
              <w:pStyle w:val="TableParagraph"/>
              <w:spacing w:before="8"/>
              <w:ind w:right="7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584</w:t>
            </w:r>
          </w:p>
        </w:tc>
      </w:tr>
      <w:tr w:rsidR="007A3D2E" w:rsidRPr="00D63492" w14:paraId="683CE9A9" w14:textId="77777777">
        <w:trPr>
          <w:trHeight w:val="493"/>
        </w:trPr>
        <w:tc>
          <w:tcPr>
            <w:tcW w:w="3660" w:type="dxa"/>
          </w:tcPr>
          <w:p w14:paraId="12102AFE" w14:textId="77777777" w:rsidR="007A3D2E" w:rsidRPr="00D63492" w:rsidRDefault="00000000">
            <w:pPr>
              <w:pStyle w:val="TableParagraph"/>
              <w:spacing w:before="123"/>
              <w:ind w:left="50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Prejuízo do</w:t>
            </w:r>
            <w:r w:rsidRPr="00D63492">
              <w:rPr>
                <w:rFonts w:ascii="Arial" w:hAnsi="Arial" w:cs="Arial"/>
                <w:spacing w:val="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3"/>
              </w:rPr>
              <w:t>período</w:t>
            </w:r>
          </w:p>
        </w:tc>
        <w:tc>
          <w:tcPr>
            <w:tcW w:w="1116" w:type="dxa"/>
          </w:tcPr>
          <w:p w14:paraId="114E124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5" w:type="dxa"/>
          </w:tcPr>
          <w:p w14:paraId="7B1F72D2" w14:textId="77777777" w:rsidR="007A3D2E" w:rsidRPr="00D63492" w:rsidRDefault="00000000">
            <w:pPr>
              <w:pStyle w:val="TableParagraph"/>
              <w:spacing w:before="123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0084E45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0539AA37" w14:textId="77777777" w:rsidR="007A3D2E" w:rsidRPr="00D63492" w:rsidRDefault="00000000">
            <w:pPr>
              <w:pStyle w:val="TableParagraph"/>
              <w:spacing w:before="123"/>
              <w:ind w:right="79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1043BF1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49" w:type="dxa"/>
          </w:tcPr>
          <w:p w14:paraId="1205F8A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</w:tcPr>
          <w:p w14:paraId="0A1FFFF4" w14:textId="77777777" w:rsidR="007A3D2E" w:rsidRPr="00D63492" w:rsidRDefault="00000000">
            <w:pPr>
              <w:pStyle w:val="TableParagraph"/>
              <w:spacing w:before="123"/>
              <w:ind w:right="77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08AAF9E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22420325" w14:textId="77777777" w:rsidR="007A3D2E" w:rsidRPr="00D63492" w:rsidRDefault="00000000">
            <w:pPr>
              <w:pStyle w:val="TableParagraph"/>
              <w:spacing w:before="123"/>
              <w:ind w:right="76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597F618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</w:tcPr>
          <w:p w14:paraId="06CCBE0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" w:type="dxa"/>
          </w:tcPr>
          <w:p w14:paraId="77A3BBEE" w14:textId="77777777" w:rsidR="007A3D2E" w:rsidRPr="00D63492" w:rsidRDefault="00000000">
            <w:pPr>
              <w:pStyle w:val="TableParagraph"/>
              <w:spacing w:before="123"/>
              <w:ind w:right="15"/>
              <w:jc w:val="center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-</w:t>
            </w:r>
          </w:p>
        </w:tc>
        <w:tc>
          <w:tcPr>
            <w:tcW w:w="129" w:type="dxa"/>
          </w:tcPr>
          <w:p w14:paraId="5F6D970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591" w:type="dxa"/>
          </w:tcPr>
          <w:p w14:paraId="0A4844F6" w14:textId="77777777" w:rsidR="007A3D2E" w:rsidRPr="00D63492" w:rsidRDefault="00000000">
            <w:pPr>
              <w:pStyle w:val="TableParagraph"/>
              <w:spacing w:before="123"/>
              <w:ind w:right="23"/>
              <w:jc w:val="right"/>
              <w:rPr>
                <w:rFonts w:ascii="Arial" w:hAnsi="Arial" w:cs="Arial"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</w:rPr>
              <w:t>(221)</w:t>
            </w:r>
          </w:p>
        </w:tc>
        <w:tc>
          <w:tcPr>
            <w:tcW w:w="129" w:type="dxa"/>
          </w:tcPr>
          <w:p w14:paraId="118A3B2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8" w:type="dxa"/>
          </w:tcPr>
          <w:p w14:paraId="7F0D14D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01" w:type="dxa"/>
          </w:tcPr>
          <w:p w14:paraId="33E4B693" w14:textId="77777777" w:rsidR="007A3D2E" w:rsidRPr="00D63492" w:rsidRDefault="00000000">
            <w:pPr>
              <w:pStyle w:val="TableParagraph"/>
              <w:spacing w:before="123"/>
              <w:ind w:right="22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(221)</w:t>
            </w:r>
          </w:p>
        </w:tc>
      </w:tr>
      <w:tr w:rsidR="007A3D2E" w:rsidRPr="00D63492" w14:paraId="361E365C" w14:textId="77777777">
        <w:trPr>
          <w:trHeight w:val="165"/>
        </w:trPr>
        <w:tc>
          <w:tcPr>
            <w:tcW w:w="3660" w:type="dxa"/>
          </w:tcPr>
          <w:p w14:paraId="03DCE472" w14:textId="77777777" w:rsidR="007A3D2E" w:rsidRPr="00D63492" w:rsidRDefault="00000000">
            <w:pPr>
              <w:pStyle w:val="TableParagraph"/>
              <w:spacing w:line="146" w:lineRule="exact"/>
              <w:ind w:left="52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b/>
                <w:w w:val="105"/>
                <w:sz w:val="13"/>
              </w:rPr>
              <w:t>Saldos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em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31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dezembro</w:t>
            </w:r>
            <w:r w:rsidRPr="00D63492"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de</w:t>
            </w:r>
            <w:r w:rsidRPr="00D63492"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3"/>
              </w:rPr>
              <w:t>2023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</w:tcBorders>
          </w:tcPr>
          <w:p w14:paraId="4C349A0B" w14:textId="77777777" w:rsidR="007A3D2E" w:rsidRPr="00D63492" w:rsidRDefault="00000000">
            <w:pPr>
              <w:pStyle w:val="TableParagraph"/>
              <w:tabs>
                <w:tab w:val="left" w:pos="1139"/>
              </w:tabs>
              <w:spacing w:before="13" w:line="132" w:lineRule="exact"/>
              <w:ind w:left="-1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3.100</w:t>
            </w:r>
            <w:r w:rsidRPr="00D63492">
              <w:rPr>
                <w:rFonts w:ascii="Arial" w:hAnsi="Arial" w:cs="Arial"/>
                <w:b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pacing w:val="4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19066D6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26A0580C" w14:textId="77777777" w:rsidR="007A3D2E" w:rsidRPr="00D63492" w:rsidRDefault="00000000">
            <w:pPr>
              <w:pStyle w:val="TableParagraph"/>
              <w:tabs>
                <w:tab w:val="left" w:pos="1218"/>
              </w:tabs>
              <w:spacing w:before="13" w:line="132" w:lineRule="exact"/>
              <w:ind w:right="-15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(101)</w:t>
            </w:r>
            <w:r w:rsidRPr="00D63492">
              <w:rPr>
                <w:rFonts w:ascii="Arial" w:hAnsi="Arial" w:cs="Arial"/>
                <w:b/>
                <w:spacing w:val="-6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705E845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</w:tcBorders>
          </w:tcPr>
          <w:p w14:paraId="750828D0" w14:textId="77777777" w:rsidR="007A3D2E" w:rsidRPr="00D63492" w:rsidRDefault="00000000">
            <w:pPr>
              <w:pStyle w:val="TableParagraph"/>
              <w:tabs>
                <w:tab w:val="left" w:pos="1141"/>
              </w:tabs>
              <w:spacing w:before="13" w:line="132" w:lineRule="exact"/>
              <w:ind w:left="1" w:right="-15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2.999</w:t>
            </w:r>
            <w:r w:rsidRPr="00D63492">
              <w:rPr>
                <w:rFonts w:ascii="Arial" w:hAnsi="Arial" w:cs="Arial"/>
                <w:b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pacing w:val="4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5512B5B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49D1F496" w14:textId="77777777" w:rsidR="007A3D2E" w:rsidRPr="00D63492" w:rsidRDefault="00000000">
            <w:pPr>
              <w:pStyle w:val="TableParagraph"/>
              <w:tabs>
                <w:tab w:val="left" w:pos="1269"/>
              </w:tabs>
              <w:spacing w:before="13" w:line="132" w:lineRule="exact"/>
              <w:ind w:right="-15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100</w:t>
            </w:r>
            <w:r w:rsidRPr="00D63492">
              <w:rPr>
                <w:rFonts w:ascii="Arial" w:hAnsi="Arial" w:cs="Arial"/>
                <w:b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pacing w:val="4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16A106C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</w:tcBorders>
          </w:tcPr>
          <w:p w14:paraId="3A8E6D97" w14:textId="77777777" w:rsidR="007A3D2E" w:rsidRPr="00D63492" w:rsidRDefault="00000000">
            <w:pPr>
              <w:pStyle w:val="TableParagraph"/>
              <w:tabs>
                <w:tab w:val="left" w:pos="1432"/>
              </w:tabs>
              <w:spacing w:before="13" w:line="132" w:lineRule="exact"/>
              <w:ind w:left="3" w:right="-15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2</w:t>
            </w:r>
            <w:r w:rsidRPr="00D63492">
              <w:rPr>
                <w:rFonts w:ascii="Arial" w:hAnsi="Arial" w:cs="Arial"/>
                <w:b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pacing w:val="4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050F1D8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2FEBF465" w14:textId="77777777" w:rsidR="007A3D2E" w:rsidRPr="00D63492" w:rsidRDefault="00000000">
            <w:pPr>
              <w:pStyle w:val="TableParagraph"/>
              <w:tabs>
                <w:tab w:val="left" w:pos="1089"/>
              </w:tabs>
              <w:spacing w:before="13" w:line="132" w:lineRule="exact"/>
              <w:ind w:right="-15"/>
              <w:jc w:val="right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(2.738)</w:t>
            </w:r>
            <w:r w:rsidRPr="00D63492">
              <w:rPr>
                <w:rFonts w:ascii="Arial" w:hAnsi="Arial" w:cs="Arial"/>
                <w:b/>
                <w:spacing w:val="-6"/>
                <w:sz w:val="13"/>
                <w:u w:val="double"/>
              </w:rPr>
              <w:t xml:space="preserve"> </w:t>
            </w:r>
          </w:p>
        </w:tc>
        <w:tc>
          <w:tcPr>
            <w:tcW w:w="129" w:type="dxa"/>
          </w:tcPr>
          <w:p w14:paraId="0A0B9D5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</w:tcBorders>
          </w:tcPr>
          <w:p w14:paraId="7A9EB8A3" w14:textId="77777777" w:rsidR="007A3D2E" w:rsidRPr="00D63492" w:rsidRDefault="00000000">
            <w:pPr>
              <w:pStyle w:val="TableParagraph"/>
              <w:tabs>
                <w:tab w:val="left" w:pos="1275"/>
              </w:tabs>
              <w:spacing w:before="13" w:line="132" w:lineRule="exact"/>
              <w:ind w:left="6" w:right="-15"/>
              <w:rPr>
                <w:rFonts w:ascii="Arial" w:hAnsi="Arial" w:cs="Arial"/>
                <w:b/>
                <w:sz w:val="13"/>
              </w:rPr>
            </w:pPr>
            <w:r w:rsidRPr="00D63492">
              <w:rPr>
                <w:rFonts w:ascii="Arial" w:hAnsi="Arial" w:cs="Arial"/>
                <w:w w:val="105"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sz w:val="13"/>
                <w:u w:val="double"/>
              </w:rPr>
              <w:tab/>
            </w:r>
            <w:r w:rsidRPr="00D63492">
              <w:rPr>
                <w:rFonts w:ascii="Arial" w:hAnsi="Arial" w:cs="Arial"/>
                <w:b/>
                <w:w w:val="105"/>
                <w:sz w:val="13"/>
                <w:u w:val="double"/>
              </w:rPr>
              <w:t>363</w:t>
            </w:r>
            <w:r w:rsidRPr="00D63492">
              <w:rPr>
                <w:rFonts w:ascii="Arial" w:hAnsi="Arial" w:cs="Arial"/>
                <w:b/>
                <w:sz w:val="13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pacing w:val="4"/>
                <w:sz w:val="13"/>
                <w:u w:val="double"/>
              </w:rPr>
              <w:t xml:space="preserve"> </w:t>
            </w:r>
          </w:p>
        </w:tc>
      </w:tr>
    </w:tbl>
    <w:p w14:paraId="401825B0" w14:textId="77777777" w:rsidR="007A3D2E" w:rsidRPr="00D63492" w:rsidRDefault="00000000">
      <w:pPr>
        <w:pStyle w:val="Corpodetexto"/>
        <w:spacing w:before="1"/>
        <w:rPr>
          <w:rFonts w:ascii="Arial" w:hAnsi="Arial" w:cs="Arial"/>
          <w:b/>
          <w:sz w:val="15"/>
        </w:rPr>
      </w:pPr>
      <w:r w:rsidRPr="00D63492">
        <w:rPr>
          <w:rFonts w:ascii="Arial" w:hAnsi="Arial" w:cs="Arial"/>
        </w:rPr>
        <w:pict w14:anchorId="771E093E">
          <v:rect id="_x0000_s2068" style="position:absolute;margin-left:28.8pt;margin-top:10.7pt;width:777.7pt;height:.6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96AA89A" w14:textId="77777777" w:rsidR="007A3D2E" w:rsidRPr="00D63492" w:rsidRDefault="00000000">
      <w:pPr>
        <w:spacing w:after="5"/>
        <w:ind w:left="167"/>
        <w:rPr>
          <w:rFonts w:ascii="Arial" w:hAnsi="Arial" w:cs="Arial"/>
          <w:b/>
          <w:sz w:val="13"/>
        </w:rPr>
      </w:pPr>
      <w:r w:rsidRPr="00D63492">
        <w:rPr>
          <w:rFonts w:ascii="Arial" w:hAnsi="Arial" w:cs="Arial"/>
          <w:b/>
          <w:w w:val="105"/>
          <w:sz w:val="13"/>
        </w:rPr>
        <w:t>As</w:t>
      </w:r>
      <w:r w:rsidRPr="00D63492">
        <w:rPr>
          <w:rFonts w:ascii="Arial" w:hAnsi="Arial" w:cs="Arial"/>
          <w:b/>
          <w:spacing w:val="1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notas</w:t>
      </w:r>
      <w:r w:rsidRPr="00D63492">
        <w:rPr>
          <w:rFonts w:ascii="Arial" w:hAnsi="Arial" w:cs="Arial"/>
          <w:b/>
          <w:spacing w:val="1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explicativas da</w:t>
      </w:r>
      <w:r w:rsidRPr="00D63492">
        <w:rPr>
          <w:rFonts w:ascii="Arial" w:hAnsi="Arial" w:cs="Arial"/>
          <w:b/>
          <w:spacing w:val="-2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Administração</w:t>
      </w:r>
      <w:r w:rsidRPr="00D63492">
        <w:rPr>
          <w:rFonts w:ascii="Arial" w:hAnsi="Arial" w:cs="Arial"/>
          <w:b/>
          <w:spacing w:val="-3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são</w:t>
      </w:r>
      <w:r w:rsidRPr="00D63492">
        <w:rPr>
          <w:rFonts w:ascii="Arial" w:hAnsi="Arial" w:cs="Arial"/>
          <w:b/>
          <w:spacing w:val="-3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parte integrante das</w:t>
      </w:r>
      <w:r w:rsidRPr="00D63492">
        <w:rPr>
          <w:rFonts w:ascii="Arial" w:hAnsi="Arial" w:cs="Arial"/>
          <w:b/>
          <w:spacing w:val="-1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demonstrações</w:t>
      </w:r>
      <w:r w:rsidRPr="00D63492">
        <w:rPr>
          <w:rFonts w:ascii="Arial" w:hAnsi="Arial" w:cs="Arial"/>
          <w:b/>
          <w:spacing w:val="1"/>
          <w:w w:val="105"/>
          <w:sz w:val="13"/>
        </w:rPr>
        <w:t xml:space="preserve"> </w:t>
      </w:r>
      <w:r w:rsidRPr="00D63492">
        <w:rPr>
          <w:rFonts w:ascii="Arial" w:hAnsi="Arial" w:cs="Arial"/>
          <w:b/>
          <w:w w:val="105"/>
          <w:sz w:val="13"/>
        </w:rPr>
        <w:t>contábeis.</w:t>
      </w:r>
    </w:p>
    <w:p w14:paraId="0BD309B8" w14:textId="77777777" w:rsidR="007A3D2E" w:rsidRPr="00D63492" w:rsidRDefault="00000000">
      <w:pPr>
        <w:pStyle w:val="Corpodetexto"/>
        <w:spacing w:line="20" w:lineRule="exact"/>
        <w:ind w:left="136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2AA2EDE4">
          <v:group id="_x0000_s2066" style="width:777.75pt;height:.6pt;mso-position-horizontal-relative:char;mso-position-vertical-relative:line" coordsize="15555,12">
            <v:rect id="_x0000_s2067" style="position:absolute;width:15555;height:12" fillcolor="black" stroked="f"/>
            <w10:anchorlock/>
          </v:group>
        </w:pict>
      </w:r>
    </w:p>
    <w:p w14:paraId="3A288F5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110D37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D8DD05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47EEF28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4A9789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48344D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AF5CB97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29062F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8320C3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30BED20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B94DF9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95233D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19AA6D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4FFCF7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4C5D82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502093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A27590B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28FD65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31E64D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00EECB6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79BD7D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0B3FEC9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442613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199B43C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0A42F7F" w14:textId="77777777" w:rsidR="007A3D2E" w:rsidRPr="00D63492" w:rsidRDefault="007A3D2E">
      <w:pPr>
        <w:pStyle w:val="Corpodetexto"/>
        <w:spacing w:before="8"/>
        <w:rPr>
          <w:rFonts w:ascii="Arial" w:hAnsi="Arial" w:cs="Arial"/>
          <w:b/>
          <w:sz w:val="20"/>
        </w:rPr>
      </w:pPr>
    </w:p>
    <w:p w14:paraId="65BF02D6" w14:textId="77777777" w:rsidR="007A3D2E" w:rsidRPr="00D63492" w:rsidRDefault="00000000">
      <w:pPr>
        <w:spacing w:before="106"/>
        <w:ind w:right="103"/>
        <w:jc w:val="right"/>
        <w:rPr>
          <w:rFonts w:ascii="Arial" w:hAnsi="Arial" w:cs="Arial"/>
          <w:sz w:val="13"/>
        </w:rPr>
      </w:pPr>
      <w:r w:rsidRPr="00D63492">
        <w:rPr>
          <w:rFonts w:ascii="Arial" w:hAnsi="Arial" w:cs="Arial"/>
          <w:w w:val="105"/>
          <w:sz w:val="13"/>
        </w:rPr>
        <w:t>8</w:t>
      </w:r>
    </w:p>
    <w:p w14:paraId="6BDCB491" w14:textId="77777777" w:rsidR="007A3D2E" w:rsidRPr="00D63492" w:rsidRDefault="007A3D2E">
      <w:pPr>
        <w:jc w:val="right"/>
        <w:rPr>
          <w:rFonts w:ascii="Arial" w:hAnsi="Arial" w:cs="Arial"/>
          <w:sz w:val="13"/>
        </w:rPr>
        <w:sectPr w:rsidR="007A3D2E" w:rsidRPr="00D63492" w:rsidSect="0064022A">
          <w:headerReference w:type="default" r:id="rId17"/>
          <w:footerReference w:type="default" r:id="rId18"/>
          <w:pgSz w:w="16840" w:h="11910" w:orient="landscape"/>
          <w:pgMar w:top="500" w:right="480" w:bottom="280" w:left="4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166"/>
        <w:gridCol w:w="1079"/>
        <w:gridCol w:w="571"/>
        <w:gridCol w:w="268"/>
        <w:gridCol w:w="1079"/>
        <w:gridCol w:w="571"/>
      </w:tblGrid>
      <w:tr w:rsidR="007A3D2E" w:rsidRPr="00D63492" w14:paraId="5C4C47CE" w14:textId="77777777">
        <w:trPr>
          <w:trHeight w:val="554"/>
        </w:trPr>
        <w:tc>
          <w:tcPr>
            <w:tcW w:w="7166" w:type="dxa"/>
          </w:tcPr>
          <w:p w14:paraId="0D07FCF0" w14:textId="77777777" w:rsidR="007A3D2E" w:rsidRPr="00D63492" w:rsidRDefault="00000000">
            <w:pPr>
              <w:pStyle w:val="TableParagraph"/>
              <w:spacing w:before="5"/>
              <w:ind w:left="59"/>
              <w:rPr>
                <w:rFonts w:ascii="Arial" w:hAnsi="Arial" w:cs="Arial"/>
                <w:b/>
                <w:sz w:val="33"/>
              </w:rPr>
            </w:pPr>
            <w:r w:rsidRPr="00D63492">
              <w:rPr>
                <w:rFonts w:ascii="Arial" w:hAnsi="Arial" w:cs="Arial"/>
                <w:b/>
                <w:sz w:val="33"/>
              </w:rPr>
              <w:t>COMPANHIA</w:t>
            </w:r>
            <w:r w:rsidRPr="00D63492">
              <w:rPr>
                <w:rFonts w:ascii="Arial" w:hAnsi="Arial" w:cs="Arial"/>
                <w:b/>
                <w:spacing w:val="15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DE</w:t>
            </w:r>
            <w:r w:rsidRPr="00D63492">
              <w:rPr>
                <w:rFonts w:ascii="Arial" w:hAnsi="Arial" w:cs="Arial"/>
                <w:b/>
                <w:spacing w:val="16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GÁS</w:t>
            </w:r>
            <w:r w:rsidRPr="00D63492">
              <w:rPr>
                <w:rFonts w:ascii="Arial" w:hAnsi="Arial" w:cs="Arial"/>
                <w:b/>
                <w:spacing w:val="15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DO</w:t>
            </w:r>
            <w:r w:rsidRPr="00D63492">
              <w:rPr>
                <w:rFonts w:ascii="Arial" w:hAnsi="Arial" w:cs="Arial"/>
                <w:b/>
                <w:spacing w:val="13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AMAPÁ</w:t>
            </w:r>
            <w:r w:rsidRPr="00D63492">
              <w:rPr>
                <w:rFonts w:ascii="Arial" w:hAnsi="Arial" w:cs="Arial"/>
                <w:b/>
                <w:spacing w:val="19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-</w:t>
            </w:r>
            <w:r w:rsidRPr="00D63492">
              <w:rPr>
                <w:rFonts w:ascii="Arial" w:hAnsi="Arial" w:cs="Arial"/>
                <w:b/>
                <w:spacing w:val="13"/>
                <w:sz w:val="33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33"/>
              </w:rPr>
              <w:t>GASAP</w:t>
            </w:r>
          </w:p>
        </w:tc>
        <w:tc>
          <w:tcPr>
            <w:tcW w:w="3568" w:type="dxa"/>
            <w:gridSpan w:val="5"/>
            <w:vMerge w:val="restart"/>
            <w:tcBorders>
              <w:bottom w:val="single" w:sz="8" w:space="0" w:color="000000"/>
            </w:tcBorders>
          </w:tcPr>
          <w:p w14:paraId="067F4A2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72C9116C" w14:textId="77777777">
        <w:trPr>
          <w:trHeight w:val="1152"/>
        </w:trPr>
        <w:tc>
          <w:tcPr>
            <w:tcW w:w="7166" w:type="dxa"/>
            <w:tcBorders>
              <w:bottom w:val="single" w:sz="8" w:space="0" w:color="000000"/>
            </w:tcBorders>
          </w:tcPr>
          <w:p w14:paraId="756B85EB" w14:textId="77777777" w:rsidR="007A3D2E" w:rsidRPr="00D63492" w:rsidRDefault="00000000">
            <w:pPr>
              <w:pStyle w:val="TableParagraph"/>
              <w:spacing w:before="135" w:line="330" w:lineRule="atLeast"/>
              <w:ind w:left="47" w:right="589"/>
              <w:jc w:val="both"/>
              <w:rPr>
                <w:rFonts w:ascii="Arial" w:hAnsi="Arial" w:cs="Arial"/>
                <w:b/>
                <w:sz w:val="26"/>
              </w:rPr>
            </w:pPr>
            <w:r w:rsidRPr="00D63492">
              <w:rPr>
                <w:rFonts w:ascii="Arial" w:hAnsi="Arial" w:cs="Arial"/>
                <w:b/>
                <w:sz w:val="26"/>
              </w:rPr>
              <w:t>Demonstrações dos fluxos de caixa - método indireto</w:t>
            </w:r>
            <w:r w:rsidRPr="00D63492">
              <w:rPr>
                <w:rFonts w:ascii="Arial" w:hAnsi="Arial" w:cs="Arial"/>
                <w:b/>
                <w:spacing w:val="-76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Exercícios</w:t>
            </w:r>
            <w:r w:rsidRPr="00D63492">
              <w:rPr>
                <w:rFonts w:ascii="Arial" w:hAnsi="Arial" w:cs="Arial"/>
                <w:b/>
                <w:spacing w:val="-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findos</w:t>
            </w:r>
            <w:r w:rsidRPr="00D63492">
              <w:rPr>
                <w:rFonts w:ascii="Arial" w:hAnsi="Arial" w:cs="Arial"/>
                <w:b/>
                <w:spacing w:val="-1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em</w:t>
            </w:r>
            <w:r w:rsidRPr="00D63492">
              <w:rPr>
                <w:rFonts w:ascii="Arial" w:hAnsi="Arial" w:cs="Arial"/>
                <w:b/>
                <w:spacing w:val="-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31</w:t>
            </w:r>
            <w:r w:rsidRPr="00D63492">
              <w:rPr>
                <w:rFonts w:ascii="Arial" w:hAnsi="Arial" w:cs="Arial"/>
                <w:b/>
                <w:spacing w:val="-3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de</w:t>
            </w:r>
            <w:r w:rsidRPr="00D63492">
              <w:rPr>
                <w:rFonts w:ascii="Arial" w:hAnsi="Arial" w:cs="Arial"/>
                <w:b/>
                <w:spacing w:val="-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dezembro</w:t>
            </w:r>
            <w:r w:rsidRPr="00D63492">
              <w:rPr>
                <w:rFonts w:ascii="Arial" w:hAnsi="Arial" w:cs="Arial"/>
                <w:b/>
                <w:spacing w:val="-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de</w:t>
            </w:r>
            <w:r w:rsidRPr="00D63492">
              <w:rPr>
                <w:rFonts w:ascii="Arial" w:hAnsi="Arial" w:cs="Arial"/>
                <w:b/>
                <w:spacing w:val="-4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2023</w:t>
            </w:r>
            <w:r w:rsidRPr="00D63492">
              <w:rPr>
                <w:rFonts w:ascii="Arial" w:hAnsi="Arial" w:cs="Arial"/>
                <w:b/>
                <w:spacing w:val="-3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e</w:t>
            </w:r>
            <w:r w:rsidRPr="00D63492">
              <w:rPr>
                <w:rFonts w:ascii="Arial" w:hAnsi="Arial" w:cs="Arial"/>
                <w:b/>
                <w:spacing w:val="-5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2022</w:t>
            </w:r>
            <w:r w:rsidRPr="00D63492">
              <w:rPr>
                <w:rFonts w:ascii="Arial" w:hAnsi="Arial" w:cs="Arial"/>
                <w:b/>
                <w:spacing w:val="-76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(Em</w:t>
            </w:r>
            <w:r w:rsidRPr="00D63492">
              <w:rPr>
                <w:rFonts w:ascii="Arial" w:hAnsi="Arial" w:cs="Arial"/>
                <w:b/>
                <w:spacing w:val="1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milhares</w:t>
            </w:r>
            <w:r w:rsidRPr="00D63492">
              <w:rPr>
                <w:rFonts w:ascii="Arial" w:hAnsi="Arial" w:cs="Arial"/>
                <w:b/>
                <w:spacing w:val="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de</w:t>
            </w:r>
            <w:r w:rsidRPr="00D63492">
              <w:rPr>
                <w:rFonts w:ascii="Arial" w:hAnsi="Arial" w:cs="Arial"/>
                <w:b/>
                <w:spacing w:val="2"/>
                <w:sz w:val="2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6"/>
              </w:rPr>
              <w:t>Reais)</w:t>
            </w:r>
          </w:p>
        </w:tc>
        <w:tc>
          <w:tcPr>
            <w:tcW w:w="3568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38FD91A4" w14:textId="77777777" w:rsidR="007A3D2E" w:rsidRPr="00D63492" w:rsidRDefault="007A3D2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D2E" w:rsidRPr="00D63492" w14:paraId="35911B3D" w14:textId="77777777">
        <w:trPr>
          <w:trHeight w:val="522"/>
        </w:trPr>
        <w:tc>
          <w:tcPr>
            <w:tcW w:w="7166" w:type="dxa"/>
            <w:tcBorders>
              <w:top w:val="single" w:sz="8" w:space="0" w:color="000000"/>
            </w:tcBorders>
          </w:tcPr>
          <w:p w14:paraId="26AE5C1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</w:tcBorders>
          </w:tcPr>
          <w:p w14:paraId="0A0EA729" w14:textId="77777777" w:rsidR="007A3D2E" w:rsidRPr="00D63492" w:rsidRDefault="007A3D2E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6F2F7F19" w14:textId="77777777" w:rsidR="007A3D2E" w:rsidRPr="00D63492" w:rsidRDefault="00000000">
            <w:pPr>
              <w:pStyle w:val="TableParagraph"/>
              <w:spacing w:before="1"/>
              <w:ind w:left="57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2023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 w14:paraId="0C2BCC8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</w:tcPr>
          <w:p w14:paraId="075341C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</w:tcBorders>
          </w:tcPr>
          <w:p w14:paraId="200F08C5" w14:textId="77777777" w:rsidR="007A3D2E" w:rsidRPr="00D63492" w:rsidRDefault="007A3D2E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7BD03E1C" w14:textId="77777777" w:rsidR="007A3D2E" w:rsidRPr="00D63492" w:rsidRDefault="00000000">
            <w:pPr>
              <w:pStyle w:val="TableParagraph"/>
              <w:spacing w:before="1"/>
              <w:ind w:left="580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2022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 w14:paraId="7EEBC27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476C0182" w14:textId="77777777">
        <w:trPr>
          <w:trHeight w:val="246"/>
        </w:trPr>
        <w:tc>
          <w:tcPr>
            <w:tcW w:w="7166" w:type="dxa"/>
          </w:tcPr>
          <w:p w14:paraId="1ACEC74F" w14:textId="77777777" w:rsidR="007A3D2E" w:rsidRPr="00D63492" w:rsidRDefault="00000000">
            <w:pPr>
              <w:pStyle w:val="TableParagraph"/>
              <w:spacing w:before="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Fluxo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das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operacionais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09C0D48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45A5122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68B76D3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5FE4BBA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64FFE11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77C1518F" w14:textId="77777777">
        <w:trPr>
          <w:trHeight w:val="271"/>
        </w:trPr>
        <w:tc>
          <w:tcPr>
            <w:tcW w:w="7166" w:type="dxa"/>
          </w:tcPr>
          <w:p w14:paraId="1582A841" w14:textId="77777777" w:rsidR="007A3D2E" w:rsidRPr="00D63492" w:rsidRDefault="00000000">
            <w:pPr>
              <w:pStyle w:val="TableParagraph"/>
              <w:spacing w:before="33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Prejuízo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do</w:t>
            </w:r>
            <w:r w:rsidRPr="00D63492">
              <w:rPr>
                <w:rFonts w:ascii="Arial" w:hAnsi="Arial" w:cs="Arial"/>
                <w:b/>
                <w:spacing w:val="-10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período</w:t>
            </w:r>
          </w:p>
        </w:tc>
        <w:tc>
          <w:tcPr>
            <w:tcW w:w="1079" w:type="dxa"/>
          </w:tcPr>
          <w:p w14:paraId="507D78C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88FB98B" w14:textId="77777777" w:rsidR="007A3D2E" w:rsidRPr="00D63492" w:rsidRDefault="00000000">
            <w:pPr>
              <w:pStyle w:val="TableParagraph"/>
              <w:spacing w:before="33"/>
              <w:ind w:right="39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(221)</w:t>
            </w:r>
          </w:p>
        </w:tc>
        <w:tc>
          <w:tcPr>
            <w:tcW w:w="268" w:type="dxa"/>
          </w:tcPr>
          <w:p w14:paraId="3CCDF35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43FE505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0E5BEDE0" w14:textId="77777777" w:rsidR="007A3D2E" w:rsidRPr="00D63492" w:rsidRDefault="00000000">
            <w:pPr>
              <w:pStyle w:val="TableParagraph"/>
              <w:spacing w:before="33"/>
              <w:ind w:right="3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(186)</w:t>
            </w:r>
          </w:p>
        </w:tc>
      </w:tr>
      <w:tr w:rsidR="007A3D2E" w:rsidRPr="00D63492" w14:paraId="2A84E4B7" w14:textId="77777777">
        <w:trPr>
          <w:trHeight w:val="271"/>
        </w:trPr>
        <w:tc>
          <w:tcPr>
            <w:tcW w:w="7166" w:type="dxa"/>
          </w:tcPr>
          <w:p w14:paraId="4E62DB13" w14:textId="77777777" w:rsidR="007A3D2E" w:rsidRPr="00D63492" w:rsidRDefault="00000000">
            <w:pPr>
              <w:pStyle w:val="TableParagraph"/>
              <w:spacing w:before="33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Ajustes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valores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para</w:t>
            </w:r>
            <w:r w:rsidRPr="00D63492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reconciliar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o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resultado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ao</w:t>
            </w:r>
            <w:r w:rsidRPr="00D63492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</w:p>
        </w:tc>
        <w:tc>
          <w:tcPr>
            <w:tcW w:w="1079" w:type="dxa"/>
          </w:tcPr>
          <w:p w14:paraId="417B591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3416BF5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67B77EF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058DB39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282EE7F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259C6C19" w14:textId="77777777">
        <w:trPr>
          <w:trHeight w:val="271"/>
        </w:trPr>
        <w:tc>
          <w:tcPr>
            <w:tcW w:w="7166" w:type="dxa"/>
          </w:tcPr>
          <w:p w14:paraId="474703FE" w14:textId="77777777" w:rsidR="007A3D2E" w:rsidRPr="00D63492" w:rsidRDefault="00000000">
            <w:pPr>
              <w:pStyle w:val="TableParagraph"/>
              <w:spacing w:before="33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e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equivalentes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gerados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pelas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operacionais</w:t>
            </w:r>
          </w:p>
        </w:tc>
        <w:tc>
          <w:tcPr>
            <w:tcW w:w="1079" w:type="dxa"/>
          </w:tcPr>
          <w:p w14:paraId="0A70F40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2A4D7DD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79E172C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58FD15A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0035A8E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24429B34" w14:textId="77777777">
        <w:trPr>
          <w:trHeight w:val="271"/>
        </w:trPr>
        <w:tc>
          <w:tcPr>
            <w:tcW w:w="7166" w:type="dxa"/>
          </w:tcPr>
          <w:p w14:paraId="7CEBC2F0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Depreciação</w:t>
            </w:r>
          </w:p>
        </w:tc>
        <w:tc>
          <w:tcPr>
            <w:tcW w:w="1079" w:type="dxa"/>
          </w:tcPr>
          <w:p w14:paraId="7BA260D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F6997BC" w14:textId="77777777" w:rsidR="007A3D2E" w:rsidRPr="00D63492" w:rsidRDefault="00000000">
            <w:pPr>
              <w:pStyle w:val="TableParagraph"/>
              <w:spacing w:before="33"/>
              <w:ind w:right="104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3</w:t>
            </w:r>
          </w:p>
        </w:tc>
        <w:tc>
          <w:tcPr>
            <w:tcW w:w="268" w:type="dxa"/>
          </w:tcPr>
          <w:p w14:paraId="30EEBE5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520A096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66173B16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3</w:t>
            </w:r>
          </w:p>
        </w:tc>
      </w:tr>
      <w:tr w:rsidR="007A3D2E" w:rsidRPr="00D63492" w14:paraId="53088857" w14:textId="77777777">
        <w:trPr>
          <w:trHeight w:val="271"/>
        </w:trPr>
        <w:tc>
          <w:tcPr>
            <w:tcW w:w="7166" w:type="dxa"/>
          </w:tcPr>
          <w:p w14:paraId="2A48D60F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Amortização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do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direito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uso</w:t>
            </w:r>
          </w:p>
        </w:tc>
        <w:tc>
          <w:tcPr>
            <w:tcW w:w="1079" w:type="dxa"/>
          </w:tcPr>
          <w:p w14:paraId="4748D1D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4FA62CFF" w14:textId="77777777" w:rsidR="007A3D2E" w:rsidRPr="00D63492" w:rsidRDefault="00000000">
            <w:pPr>
              <w:pStyle w:val="TableParagraph"/>
              <w:spacing w:before="33"/>
              <w:ind w:right="104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20</w:t>
            </w:r>
          </w:p>
        </w:tc>
        <w:tc>
          <w:tcPr>
            <w:tcW w:w="268" w:type="dxa"/>
          </w:tcPr>
          <w:p w14:paraId="351905F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1C06613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3BCD6E2D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12</w:t>
            </w:r>
          </w:p>
        </w:tc>
      </w:tr>
      <w:tr w:rsidR="007A3D2E" w:rsidRPr="00D63492" w14:paraId="36BDF758" w14:textId="77777777">
        <w:trPr>
          <w:trHeight w:val="271"/>
        </w:trPr>
        <w:tc>
          <w:tcPr>
            <w:tcW w:w="7166" w:type="dxa"/>
          </w:tcPr>
          <w:p w14:paraId="09636333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Juros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e</w:t>
            </w:r>
            <w:r w:rsidRPr="00D63492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variações</w:t>
            </w:r>
            <w:r w:rsidRPr="00D63492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monetárias,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líquidas</w:t>
            </w:r>
          </w:p>
        </w:tc>
        <w:tc>
          <w:tcPr>
            <w:tcW w:w="1079" w:type="dxa"/>
          </w:tcPr>
          <w:p w14:paraId="44E15D1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4BD12BA" w14:textId="77777777" w:rsidR="007A3D2E" w:rsidRPr="00D63492" w:rsidRDefault="00000000">
            <w:pPr>
              <w:pStyle w:val="TableParagraph"/>
              <w:spacing w:before="33"/>
              <w:ind w:right="10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3</w:t>
            </w:r>
          </w:p>
        </w:tc>
        <w:tc>
          <w:tcPr>
            <w:tcW w:w="268" w:type="dxa"/>
          </w:tcPr>
          <w:p w14:paraId="3484151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4A2A74B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59CD5EE2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4</w:t>
            </w:r>
          </w:p>
        </w:tc>
      </w:tr>
      <w:tr w:rsidR="007A3D2E" w:rsidRPr="00D63492" w14:paraId="6642BE1B" w14:textId="77777777">
        <w:trPr>
          <w:trHeight w:val="275"/>
        </w:trPr>
        <w:tc>
          <w:tcPr>
            <w:tcW w:w="7166" w:type="dxa"/>
          </w:tcPr>
          <w:p w14:paraId="30C6AC62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Outras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receitas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não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caixa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50CFF50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54F80E0B" w14:textId="77777777" w:rsidR="007A3D2E" w:rsidRPr="00D63492" w:rsidRDefault="00000000">
            <w:pPr>
              <w:pStyle w:val="TableParagraph"/>
              <w:spacing w:before="33"/>
              <w:ind w:right="3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(2)</w:t>
            </w:r>
          </w:p>
        </w:tc>
        <w:tc>
          <w:tcPr>
            <w:tcW w:w="268" w:type="dxa"/>
          </w:tcPr>
          <w:p w14:paraId="4B3FA98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6458026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1F60F925" w14:textId="77777777" w:rsidR="007A3D2E" w:rsidRPr="00D63492" w:rsidRDefault="00000000">
            <w:pPr>
              <w:pStyle w:val="TableParagraph"/>
              <w:spacing w:before="33"/>
              <w:ind w:right="10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</w:tr>
      <w:tr w:rsidR="007A3D2E" w:rsidRPr="00D63492" w14:paraId="4D7CFE62" w14:textId="77777777">
        <w:trPr>
          <w:trHeight w:val="382"/>
        </w:trPr>
        <w:tc>
          <w:tcPr>
            <w:tcW w:w="7166" w:type="dxa"/>
          </w:tcPr>
          <w:p w14:paraId="2983FE7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47C5908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0145F2C5" w14:textId="77777777" w:rsidR="007A3D2E" w:rsidRPr="00D63492" w:rsidRDefault="00000000">
            <w:pPr>
              <w:pStyle w:val="TableParagraph"/>
              <w:spacing w:before="9"/>
              <w:ind w:right="38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(197)</w:t>
            </w:r>
          </w:p>
        </w:tc>
        <w:tc>
          <w:tcPr>
            <w:tcW w:w="268" w:type="dxa"/>
          </w:tcPr>
          <w:p w14:paraId="737F28B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704AA4D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7AA2AABD" w14:textId="77777777" w:rsidR="007A3D2E" w:rsidRPr="00D63492" w:rsidRDefault="00000000">
            <w:pPr>
              <w:pStyle w:val="TableParagraph"/>
              <w:spacing w:before="9"/>
              <w:ind w:right="3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(167)</w:t>
            </w:r>
          </w:p>
        </w:tc>
      </w:tr>
      <w:tr w:rsidR="007A3D2E" w:rsidRPr="00D63492" w14:paraId="26D931E9" w14:textId="77777777">
        <w:trPr>
          <w:trHeight w:val="406"/>
        </w:trPr>
        <w:tc>
          <w:tcPr>
            <w:tcW w:w="7166" w:type="dxa"/>
          </w:tcPr>
          <w:p w14:paraId="4F37DAD4" w14:textId="77777777" w:rsidR="007A3D2E" w:rsidRPr="00D63492" w:rsidRDefault="00000000">
            <w:pPr>
              <w:pStyle w:val="TableParagraph"/>
              <w:spacing w:before="16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Variações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nos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ativos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e</w:t>
            </w:r>
            <w:r w:rsidRPr="00D63492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passivos</w:t>
            </w:r>
          </w:p>
        </w:tc>
        <w:tc>
          <w:tcPr>
            <w:tcW w:w="1079" w:type="dxa"/>
          </w:tcPr>
          <w:p w14:paraId="2CD2E01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30EAB8F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37C72FA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6F7B010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5CE3B66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083DA409" w14:textId="77777777">
        <w:trPr>
          <w:trHeight w:val="271"/>
        </w:trPr>
        <w:tc>
          <w:tcPr>
            <w:tcW w:w="7166" w:type="dxa"/>
          </w:tcPr>
          <w:p w14:paraId="755C7CBA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Tributos</w:t>
            </w:r>
            <w:r w:rsidRPr="00D63492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a</w:t>
            </w:r>
            <w:r w:rsidRPr="00D63492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recuperar</w:t>
            </w:r>
          </w:p>
        </w:tc>
        <w:tc>
          <w:tcPr>
            <w:tcW w:w="1079" w:type="dxa"/>
          </w:tcPr>
          <w:p w14:paraId="7829D78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83EBF97" w14:textId="77777777" w:rsidR="007A3D2E" w:rsidRPr="00D63492" w:rsidRDefault="00000000">
            <w:pPr>
              <w:pStyle w:val="TableParagraph"/>
              <w:spacing w:before="33"/>
              <w:ind w:right="3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(11)</w:t>
            </w:r>
          </w:p>
        </w:tc>
        <w:tc>
          <w:tcPr>
            <w:tcW w:w="268" w:type="dxa"/>
          </w:tcPr>
          <w:p w14:paraId="1A490AC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7F30398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81CE9AE" w14:textId="77777777" w:rsidR="007A3D2E" w:rsidRPr="00D63492" w:rsidRDefault="00000000">
            <w:pPr>
              <w:pStyle w:val="TableParagraph"/>
              <w:spacing w:before="33"/>
              <w:ind w:right="3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(4)</w:t>
            </w:r>
          </w:p>
        </w:tc>
      </w:tr>
      <w:tr w:rsidR="007A3D2E" w:rsidRPr="00D63492" w14:paraId="7C56092B" w14:textId="77777777">
        <w:trPr>
          <w:trHeight w:val="271"/>
        </w:trPr>
        <w:tc>
          <w:tcPr>
            <w:tcW w:w="7166" w:type="dxa"/>
          </w:tcPr>
          <w:p w14:paraId="3FCAAF6E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Outros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créditos</w:t>
            </w:r>
          </w:p>
        </w:tc>
        <w:tc>
          <w:tcPr>
            <w:tcW w:w="1079" w:type="dxa"/>
          </w:tcPr>
          <w:p w14:paraId="5DB8F7B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C03D869" w14:textId="77777777" w:rsidR="007A3D2E" w:rsidRPr="00D63492" w:rsidRDefault="00000000">
            <w:pPr>
              <w:pStyle w:val="TableParagraph"/>
              <w:spacing w:before="33"/>
              <w:ind w:right="3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(1)</w:t>
            </w:r>
          </w:p>
        </w:tc>
        <w:tc>
          <w:tcPr>
            <w:tcW w:w="268" w:type="dxa"/>
          </w:tcPr>
          <w:p w14:paraId="5A91FF1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2DF347F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691C437D" w14:textId="77777777" w:rsidR="007A3D2E" w:rsidRPr="00D63492" w:rsidRDefault="00000000">
            <w:pPr>
              <w:pStyle w:val="TableParagraph"/>
              <w:spacing w:before="33"/>
              <w:ind w:right="10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</w:tr>
      <w:tr w:rsidR="007A3D2E" w:rsidRPr="00D63492" w14:paraId="1E870AFA" w14:textId="77777777">
        <w:trPr>
          <w:trHeight w:val="271"/>
        </w:trPr>
        <w:tc>
          <w:tcPr>
            <w:tcW w:w="7166" w:type="dxa"/>
          </w:tcPr>
          <w:p w14:paraId="0BAAB301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Fornecedores</w:t>
            </w:r>
          </w:p>
        </w:tc>
        <w:tc>
          <w:tcPr>
            <w:tcW w:w="1079" w:type="dxa"/>
          </w:tcPr>
          <w:p w14:paraId="2EA1F4E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63DC71F" w14:textId="77777777" w:rsidR="007A3D2E" w:rsidRPr="00D63492" w:rsidRDefault="00000000">
            <w:pPr>
              <w:pStyle w:val="TableParagraph"/>
              <w:spacing w:before="33"/>
              <w:ind w:right="3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(2)</w:t>
            </w:r>
          </w:p>
        </w:tc>
        <w:tc>
          <w:tcPr>
            <w:tcW w:w="268" w:type="dxa"/>
          </w:tcPr>
          <w:p w14:paraId="5B0CAB6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10178E2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2B4D61D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2</w:t>
            </w:r>
          </w:p>
        </w:tc>
      </w:tr>
      <w:tr w:rsidR="007A3D2E" w:rsidRPr="00D63492" w14:paraId="1C15D172" w14:textId="77777777">
        <w:trPr>
          <w:trHeight w:val="275"/>
        </w:trPr>
        <w:tc>
          <w:tcPr>
            <w:tcW w:w="7166" w:type="dxa"/>
          </w:tcPr>
          <w:p w14:paraId="3DBCD6C9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Obrigações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sociais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a</w:t>
            </w:r>
            <w:r w:rsidRPr="00D63492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recolher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1088BF2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691AF93D" w14:textId="77777777" w:rsidR="007A3D2E" w:rsidRPr="00D63492" w:rsidRDefault="00000000">
            <w:pPr>
              <w:pStyle w:val="TableParagraph"/>
              <w:spacing w:before="33"/>
              <w:ind w:right="104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7</w:t>
            </w:r>
          </w:p>
        </w:tc>
        <w:tc>
          <w:tcPr>
            <w:tcW w:w="268" w:type="dxa"/>
          </w:tcPr>
          <w:p w14:paraId="4AD8757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6D1F746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6AC17E43" w14:textId="77777777" w:rsidR="007A3D2E" w:rsidRPr="00D63492" w:rsidRDefault="00000000">
            <w:pPr>
              <w:pStyle w:val="TableParagraph"/>
              <w:spacing w:before="33"/>
              <w:ind w:right="10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</w:tr>
      <w:tr w:rsidR="007A3D2E" w:rsidRPr="00D63492" w14:paraId="5E97B2C6" w14:textId="77777777">
        <w:trPr>
          <w:trHeight w:val="382"/>
        </w:trPr>
        <w:tc>
          <w:tcPr>
            <w:tcW w:w="7166" w:type="dxa"/>
          </w:tcPr>
          <w:p w14:paraId="0C10B49F" w14:textId="77777777" w:rsidR="007A3D2E" w:rsidRPr="00D63492" w:rsidRDefault="00000000">
            <w:pPr>
              <w:pStyle w:val="TableParagraph"/>
              <w:spacing w:before="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10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líquido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aplicado</w:t>
            </w:r>
            <w:r w:rsidRPr="00D63492">
              <w:rPr>
                <w:rFonts w:ascii="Arial" w:hAnsi="Arial" w:cs="Arial"/>
                <w:b/>
                <w:spacing w:val="-12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nas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operacionais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77EDDFB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7BABA8BF" w14:textId="77777777" w:rsidR="007A3D2E" w:rsidRPr="00D63492" w:rsidRDefault="00000000">
            <w:pPr>
              <w:pStyle w:val="TableParagraph"/>
              <w:spacing w:before="9"/>
              <w:ind w:right="38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(204)</w:t>
            </w:r>
          </w:p>
        </w:tc>
        <w:tc>
          <w:tcPr>
            <w:tcW w:w="268" w:type="dxa"/>
          </w:tcPr>
          <w:p w14:paraId="0375959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50F93CA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0498378C" w14:textId="77777777" w:rsidR="007A3D2E" w:rsidRPr="00D63492" w:rsidRDefault="00000000">
            <w:pPr>
              <w:pStyle w:val="TableParagraph"/>
              <w:spacing w:before="9"/>
              <w:ind w:right="3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(169)</w:t>
            </w:r>
          </w:p>
        </w:tc>
      </w:tr>
      <w:tr w:rsidR="007A3D2E" w:rsidRPr="00D63492" w14:paraId="52FA8F24" w14:textId="77777777">
        <w:trPr>
          <w:trHeight w:val="406"/>
        </w:trPr>
        <w:tc>
          <w:tcPr>
            <w:tcW w:w="7166" w:type="dxa"/>
          </w:tcPr>
          <w:p w14:paraId="7CB2499E" w14:textId="77777777" w:rsidR="007A3D2E" w:rsidRPr="00D63492" w:rsidRDefault="00000000">
            <w:pPr>
              <w:pStyle w:val="TableParagraph"/>
              <w:spacing w:before="16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Fluxo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das</w:t>
            </w:r>
            <w:r w:rsidRPr="00D63492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investimento</w:t>
            </w:r>
          </w:p>
        </w:tc>
        <w:tc>
          <w:tcPr>
            <w:tcW w:w="1079" w:type="dxa"/>
          </w:tcPr>
          <w:p w14:paraId="5EBF1D9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64E033E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0834084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4F2E39B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3B69554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025F3DC3" w14:textId="77777777">
        <w:trPr>
          <w:trHeight w:val="275"/>
        </w:trPr>
        <w:tc>
          <w:tcPr>
            <w:tcW w:w="7166" w:type="dxa"/>
          </w:tcPr>
          <w:p w14:paraId="715230F1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Aquisição</w:t>
            </w:r>
            <w:r w:rsidRPr="00D63492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imobilizado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792C77B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39F9DCE2" w14:textId="77777777" w:rsidR="007A3D2E" w:rsidRPr="00D63492" w:rsidRDefault="00000000">
            <w:pPr>
              <w:pStyle w:val="TableParagraph"/>
              <w:spacing w:before="33"/>
              <w:ind w:right="10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  <w:tc>
          <w:tcPr>
            <w:tcW w:w="268" w:type="dxa"/>
          </w:tcPr>
          <w:p w14:paraId="419B9A8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0982F68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003813E1" w14:textId="77777777" w:rsidR="007A3D2E" w:rsidRPr="00D63492" w:rsidRDefault="00000000">
            <w:pPr>
              <w:pStyle w:val="TableParagraph"/>
              <w:spacing w:before="33"/>
              <w:ind w:right="3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(1)</w:t>
            </w:r>
          </w:p>
        </w:tc>
      </w:tr>
      <w:tr w:rsidR="007A3D2E" w:rsidRPr="00D63492" w14:paraId="2826DF54" w14:textId="77777777">
        <w:trPr>
          <w:trHeight w:val="382"/>
        </w:trPr>
        <w:tc>
          <w:tcPr>
            <w:tcW w:w="7166" w:type="dxa"/>
          </w:tcPr>
          <w:p w14:paraId="1AD11CF6" w14:textId="77777777" w:rsidR="007A3D2E" w:rsidRPr="00D63492" w:rsidRDefault="00000000">
            <w:pPr>
              <w:pStyle w:val="TableParagraph"/>
              <w:spacing w:before="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líquido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aplicado</w:t>
            </w:r>
            <w:r w:rsidRPr="00D63492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nas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investimento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6350D74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2F5FBB83" w14:textId="77777777" w:rsidR="007A3D2E" w:rsidRPr="00D63492" w:rsidRDefault="00000000">
            <w:pPr>
              <w:pStyle w:val="TableParagraph"/>
              <w:spacing w:before="9"/>
              <w:ind w:right="10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4"/>
                <w:sz w:val="18"/>
              </w:rPr>
              <w:t>-</w:t>
            </w:r>
          </w:p>
        </w:tc>
        <w:tc>
          <w:tcPr>
            <w:tcW w:w="268" w:type="dxa"/>
          </w:tcPr>
          <w:p w14:paraId="06A9645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2B7BFA1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4E36D219" w14:textId="77777777" w:rsidR="007A3D2E" w:rsidRPr="00D63492" w:rsidRDefault="00000000">
            <w:pPr>
              <w:pStyle w:val="TableParagraph"/>
              <w:spacing w:before="9"/>
              <w:ind w:right="3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(1)</w:t>
            </w:r>
          </w:p>
        </w:tc>
      </w:tr>
      <w:tr w:rsidR="007A3D2E" w:rsidRPr="00D63492" w14:paraId="5AD809D3" w14:textId="77777777">
        <w:trPr>
          <w:trHeight w:val="406"/>
        </w:trPr>
        <w:tc>
          <w:tcPr>
            <w:tcW w:w="7166" w:type="dxa"/>
          </w:tcPr>
          <w:p w14:paraId="76524F9C" w14:textId="77777777" w:rsidR="007A3D2E" w:rsidRPr="00D63492" w:rsidRDefault="00000000">
            <w:pPr>
              <w:pStyle w:val="TableParagraph"/>
              <w:spacing w:before="169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Fluxo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das</w:t>
            </w:r>
            <w:r w:rsidRPr="00D63492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financiamento</w:t>
            </w:r>
          </w:p>
        </w:tc>
        <w:tc>
          <w:tcPr>
            <w:tcW w:w="1079" w:type="dxa"/>
          </w:tcPr>
          <w:p w14:paraId="4EC5196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A6D008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" w:type="dxa"/>
          </w:tcPr>
          <w:p w14:paraId="42BB038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1B8337E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4033A1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A3D2E" w:rsidRPr="00D63492" w14:paraId="06CEBE19" w14:textId="77777777">
        <w:trPr>
          <w:trHeight w:val="271"/>
        </w:trPr>
        <w:tc>
          <w:tcPr>
            <w:tcW w:w="7166" w:type="dxa"/>
          </w:tcPr>
          <w:p w14:paraId="2CFDC775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Pagamentos</w:t>
            </w:r>
            <w:r w:rsidRPr="00D63492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arrendamentos</w:t>
            </w:r>
          </w:p>
        </w:tc>
        <w:tc>
          <w:tcPr>
            <w:tcW w:w="1079" w:type="dxa"/>
          </w:tcPr>
          <w:p w14:paraId="1ED9AB3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1F8B5E44" w14:textId="77777777" w:rsidR="007A3D2E" w:rsidRPr="00D63492" w:rsidRDefault="00000000">
            <w:pPr>
              <w:pStyle w:val="TableParagraph"/>
              <w:spacing w:before="33"/>
              <w:ind w:right="35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(22)</w:t>
            </w:r>
          </w:p>
        </w:tc>
        <w:tc>
          <w:tcPr>
            <w:tcW w:w="268" w:type="dxa"/>
          </w:tcPr>
          <w:p w14:paraId="40AC0A0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230998A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4231AD36" w14:textId="77777777" w:rsidR="007A3D2E" w:rsidRPr="00D63492" w:rsidRDefault="00000000">
            <w:pPr>
              <w:pStyle w:val="TableParagraph"/>
              <w:spacing w:before="33"/>
              <w:ind w:right="33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(16)</w:t>
            </w:r>
          </w:p>
        </w:tc>
      </w:tr>
      <w:tr w:rsidR="007A3D2E" w:rsidRPr="00D63492" w14:paraId="4FC66FB1" w14:textId="77777777">
        <w:trPr>
          <w:trHeight w:val="271"/>
        </w:trPr>
        <w:tc>
          <w:tcPr>
            <w:tcW w:w="7166" w:type="dxa"/>
          </w:tcPr>
          <w:p w14:paraId="445F7184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Adiantamento</w:t>
            </w:r>
            <w:r w:rsidRPr="00D63492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para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futuro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aumento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capital</w:t>
            </w:r>
          </w:p>
        </w:tc>
        <w:tc>
          <w:tcPr>
            <w:tcW w:w="1079" w:type="dxa"/>
          </w:tcPr>
          <w:p w14:paraId="1C92A3C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40A1E66E" w14:textId="77777777" w:rsidR="007A3D2E" w:rsidRPr="00D63492" w:rsidRDefault="00000000">
            <w:pPr>
              <w:pStyle w:val="TableParagraph"/>
              <w:spacing w:before="33"/>
              <w:ind w:right="104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  <w:tc>
          <w:tcPr>
            <w:tcW w:w="268" w:type="dxa"/>
          </w:tcPr>
          <w:p w14:paraId="1E11DB5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</w:tcPr>
          <w:p w14:paraId="2E182FC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</w:tcPr>
          <w:p w14:paraId="70ED042F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100</w:t>
            </w:r>
          </w:p>
        </w:tc>
      </w:tr>
      <w:tr w:rsidR="007A3D2E" w:rsidRPr="00D63492" w14:paraId="275AA740" w14:textId="77777777">
        <w:trPr>
          <w:trHeight w:val="275"/>
        </w:trPr>
        <w:tc>
          <w:tcPr>
            <w:tcW w:w="7166" w:type="dxa"/>
          </w:tcPr>
          <w:p w14:paraId="0AB7B371" w14:textId="77777777" w:rsidR="007A3D2E" w:rsidRPr="00D63492" w:rsidRDefault="00000000">
            <w:pPr>
              <w:pStyle w:val="TableParagraph"/>
              <w:spacing w:before="33"/>
              <w:ind w:left="35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Integralização</w:t>
            </w:r>
            <w:r w:rsidRPr="00D63492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capital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446BBD3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74476FB3" w14:textId="77777777" w:rsidR="007A3D2E" w:rsidRPr="00D63492" w:rsidRDefault="00000000">
            <w:pPr>
              <w:pStyle w:val="TableParagraph"/>
              <w:spacing w:before="33"/>
              <w:ind w:right="104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4"/>
                <w:sz w:val="18"/>
              </w:rPr>
              <w:t>-</w:t>
            </w:r>
          </w:p>
        </w:tc>
        <w:tc>
          <w:tcPr>
            <w:tcW w:w="268" w:type="dxa"/>
          </w:tcPr>
          <w:p w14:paraId="73951C1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 w14:paraId="3A64689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390C4909" w14:textId="77777777" w:rsidR="007A3D2E" w:rsidRPr="00D63492" w:rsidRDefault="00000000">
            <w:pPr>
              <w:pStyle w:val="TableParagraph"/>
              <w:spacing w:before="33"/>
              <w:ind w:right="102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372</w:t>
            </w:r>
          </w:p>
        </w:tc>
      </w:tr>
      <w:tr w:rsidR="007A3D2E" w:rsidRPr="00D63492" w14:paraId="246AF002" w14:textId="77777777">
        <w:trPr>
          <w:trHeight w:val="219"/>
        </w:trPr>
        <w:tc>
          <w:tcPr>
            <w:tcW w:w="7166" w:type="dxa"/>
          </w:tcPr>
          <w:p w14:paraId="5BCF18F1" w14:textId="77777777" w:rsidR="007A3D2E" w:rsidRPr="00D63492" w:rsidRDefault="00000000">
            <w:pPr>
              <w:pStyle w:val="TableParagraph"/>
              <w:spacing w:before="9" w:line="191" w:lineRule="exact"/>
              <w:ind w:left="38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b/>
                <w:spacing w:val="-10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líquido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(aplicado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nas)/gerado</w:t>
            </w:r>
            <w:r w:rsidRPr="00D63492">
              <w:rPr>
                <w:rFonts w:ascii="Arial" w:hAnsi="Arial" w:cs="Arial"/>
                <w:b/>
                <w:spacing w:val="-12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pelas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atividades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b/>
                <w:w w:val="105"/>
                <w:sz w:val="18"/>
              </w:rPr>
              <w:t>financiamento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32FCB57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23CA3687" w14:textId="77777777" w:rsidR="007A3D2E" w:rsidRPr="00D63492" w:rsidRDefault="00000000">
            <w:pPr>
              <w:pStyle w:val="TableParagraph"/>
              <w:spacing w:before="9" w:line="191" w:lineRule="exact"/>
              <w:ind w:right="39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(22)</w:t>
            </w:r>
          </w:p>
        </w:tc>
        <w:tc>
          <w:tcPr>
            <w:tcW w:w="268" w:type="dxa"/>
          </w:tcPr>
          <w:p w14:paraId="1F9A978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14:paraId="08B428F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0294E03B" w14:textId="77777777" w:rsidR="007A3D2E" w:rsidRPr="00D63492" w:rsidRDefault="00000000">
            <w:pPr>
              <w:pStyle w:val="TableParagraph"/>
              <w:spacing w:before="9" w:line="191" w:lineRule="exact"/>
              <w:ind w:right="106"/>
              <w:jc w:val="right"/>
              <w:rPr>
                <w:rFonts w:ascii="Arial" w:hAnsi="Arial" w:cs="Arial"/>
                <w:b/>
                <w:sz w:val="18"/>
              </w:rPr>
            </w:pPr>
            <w:r w:rsidRPr="00D63492">
              <w:rPr>
                <w:rFonts w:ascii="Arial" w:hAnsi="Arial" w:cs="Arial"/>
                <w:b/>
                <w:w w:val="105"/>
                <w:sz w:val="18"/>
              </w:rPr>
              <w:t>456</w:t>
            </w:r>
          </w:p>
        </w:tc>
      </w:tr>
    </w:tbl>
    <w:p w14:paraId="35863587" w14:textId="77777777" w:rsidR="007A3D2E" w:rsidRPr="00D63492" w:rsidRDefault="00000000">
      <w:pPr>
        <w:pStyle w:val="Corpodetexto"/>
        <w:spacing w:before="6"/>
        <w:rPr>
          <w:rFonts w:ascii="Arial" w:hAnsi="Arial" w:cs="Arial"/>
          <w:sz w:val="23"/>
        </w:rPr>
      </w:pPr>
      <w:r w:rsidRPr="00D63492">
        <w:rPr>
          <w:rFonts w:ascii="Arial" w:hAnsi="Arial" w:cs="Arial"/>
        </w:rPr>
        <w:pict w14:anchorId="478CFBE0">
          <v:rect id="_x0000_s2065" style="position:absolute;margin-left:387.1pt;margin-top:15.6pt;width:82.55pt;height:.85pt;z-index:-157143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06A7951F">
          <v:rect id="_x0000_s2064" style="position:absolute;margin-left:483.1pt;margin-top:15.6pt;width:82.55pt;height:.85pt;z-index:-157137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66108A72">
          <v:rect id="_x0000_s2063" style="position:absolute;margin-left:387.1pt;margin-top:591.25pt;width:82.55pt;height:.85pt;z-index:-17072640;mso-position-horizontal-relative:page;mso-position-vertical-relative:page" fillcolor="black" stroked="f">
            <w10:wrap anchorx="page" anchory="page"/>
          </v:rect>
        </w:pict>
      </w:r>
      <w:r w:rsidRPr="00D63492">
        <w:rPr>
          <w:rFonts w:ascii="Arial" w:hAnsi="Arial" w:cs="Arial"/>
        </w:rPr>
        <w:pict w14:anchorId="239C1C7F">
          <v:rect id="_x0000_s2062" style="position:absolute;margin-left:483.1pt;margin-top:591.25pt;width:82.55pt;height:.85pt;z-index:-17072128;mso-position-horizontal-relative:page;mso-position-vertical-relative:page" fillcolor="black" stroked="f">
            <w10:wrap anchorx="page" anchory="page"/>
          </v:rect>
        </w:pict>
      </w:r>
      <w:r w:rsidRPr="00D63492">
        <w:rPr>
          <w:rFonts w:ascii="Arial" w:hAnsi="Arial" w:cs="Arial"/>
        </w:rPr>
        <w:pict w14:anchorId="36FDE8E3">
          <v:rect id="_x0000_s2061" style="position:absolute;margin-left:28.8pt;margin-top:603.95pt;width:536.9pt;height:.85pt;z-index:-17071616;mso-position-horizontal-relative:page;mso-position-vertical-relative:page" fillcolor="black" stroked="f">
            <w10:wrap anchorx="page" anchory="page"/>
          </v:rect>
        </w:pict>
      </w:r>
    </w:p>
    <w:p w14:paraId="78C03A61" w14:textId="77777777" w:rsidR="007A3D2E" w:rsidRPr="00D63492" w:rsidRDefault="00000000">
      <w:pPr>
        <w:tabs>
          <w:tab w:val="left" w:pos="7282"/>
          <w:tab w:val="left" w:pos="8422"/>
          <w:tab w:val="left" w:pos="9202"/>
          <w:tab w:val="left" w:pos="10411"/>
        </w:tabs>
        <w:spacing w:after="39" w:line="202" w:lineRule="exact"/>
        <w:ind w:left="154"/>
        <w:rPr>
          <w:rFonts w:ascii="Arial" w:hAnsi="Arial" w:cs="Arial"/>
          <w:b/>
          <w:sz w:val="18"/>
        </w:rPr>
      </w:pPr>
      <w:r w:rsidRPr="00D63492">
        <w:rPr>
          <w:rFonts w:ascii="Arial" w:hAnsi="Arial" w:cs="Arial"/>
          <w:b/>
          <w:w w:val="105"/>
          <w:sz w:val="18"/>
        </w:rPr>
        <w:t>Diminuição/aumento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líquido</w:t>
      </w:r>
      <w:r w:rsidRPr="00D63492">
        <w:rPr>
          <w:rFonts w:ascii="Arial" w:hAnsi="Arial" w:cs="Arial"/>
          <w:b/>
          <w:spacing w:val="-9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do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caixa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e</w:t>
      </w:r>
      <w:r w:rsidRPr="00D63492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equivalentes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de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caixa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no</w:t>
      </w:r>
      <w:r w:rsidRPr="00D63492">
        <w:rPr>
          <w:rFonts w:ascii="Arial" w:hAnsi="Arial" w:cs="Arial"/>
          <w:b/>
          <w:spacing w:val="-7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período</w:t>
      </w:r>
      <w:r w:rsidRPr="00D63492">
        <w:rPr>
          <w:rFonts w:ascii="Arial" w:hAnsi="Arial" w:cs="Arial"/>
          <w:b/>
          <w:sz w:val="18"/>
        </w:rPr>
        <w:tab/>
      </w:r>
      <w:r w:rsidRPr="00D63492">
        <w:rPr>
          <w:rFonts w:ascii="Arial" w:hAnsi="Arial" w:cs="Arial"/>
          <w:w w:val="104"/>
          <w:position w:val="-2"/>
          <w:sz w:val="18"/>
          <w:u w:val="single"/>
        </w:rPr>
        <w:t xml:space="preserve"> </w:t>
      </w:r>
      <w:r w:rsidRPr="00D63492">
        <w:rPr>
          <w:rFonts w:ascii="Arial" w:hAnsi="Arial" w:cs="Arial"/>
          <w:position w:val="-2"/>
          <w:sz w:val="18"/>
          <w:u w:val="single"/>
        </w:rPr>
        <w:tab/>
      </w:r>
      <w:r w:rsidRPr="00D63492">
        <w:rPr>
          <w:rFonts w:ascii="Arial" w:hAnsi="Arial" w:cs="Arial"/>
          <w:b/>
          <w:w w:val="105"/>
          <w:position w:val="-2"/>
          <w:sz w:val="18"/>
          <w:u w:val="single"/>
        </w:rPr>
        <w:t>(226)</w:t>
      </w:r>
      <w:r w:rsidRPr="00D63492">
        <w:rPr>
          <w:rFonts w:ascii="Arial" w:hAnsi="Arial" w:cs="Arial"/>
          <w:b/>
          <w:position w:val="-2"/>
          <w:sz w:val="18"/>
        </w:rPr>
        <w:tab/>
      </w:r>
      <w:r w:rsidRPr="00D63492">
        <w:rPr>
          <w:rFonts w:ascii="Arial" w:hAnsi="Arial" w:cs="Arial"/>
          <w:w w:val="104"/>
          <w:position w:val="-2"/>
          <w:sz w:val="18"/>
          <w:u w:val="single"/>
        </w:rPr>
        <w:t xml:space="preserve"> </w:t>
      </w:r>
      <w:r w:rsidRPr="00D63492">
        <w:rPr>
          <w:rFonts w:ascii="Arial" w:hAnsi="Arial" w:cs="Arial"/>
          <w:position w:val="-2"/>
          <w:sz w:val="18"/>
          <w:u w:val="single"/>
        </w:rPr>
        <w:tab/>
      </w:r>
      <w:r w:rsidRPr="00D63492">
        <w:rPr>
          <w:rFonts w:ascii="Arial" w:hAnsi="Arial" w:cs="Arial"/>
          <w:b/>
          <w:w w:val="105"/>
          <w:position w:val="-2"/>
          <w:sz w:val="18"/>
          <w:u w:val="single"/>
        </w:rPr>
        <w:t>286</w:t>
      </w:r>
      <w:r w:rsidRPr="00D63492">
        <w:rPr>
          <w:rFonts w:ascii="Arial" w:hAnsi="Arial" w:cs="Arial"/>
          <w:b/>
          <w:position w:val="-2"/>
          <w:sz w:val="18"/>
          <w:u w:val="single"/>
        </w:rPr>
        <w:t xml:space="preserve"> </w:t>
      </w:r>
      <w:r w:rsidRPr="00D63492">
        <w:rPr>
          <w:rFonts w:ascii="Arial" w:hAnsi="Arial" w:cs="Arial"/>
          <w:b/>
          <w:spacing w:val="4"/>
          <w:position w:val="-2"/>
          <w:sz w:val="18"/>
          <w:u w:val="single"/>
        </w:rPr>
        <w:t xml:space="preserve"> </w:t>
      </w:r>
    </w:p>
    <w:p w14:paraId="018CA03D" w14:textId="77777777" w:rsidR="007A3D2E" w:rsidRPr="00D63492" w:rsidRDefault="00000000">
      <w:pPr>
        <w:tabs>
          <w:tab w:val="left" w:pos="9202"/>
        </w:tabs>
        <w:spacing w:line="20" w:lineRule="exact"/>
        <w:ind w:left="7282"/>
        <w:rPr>
          <w:rFonts w:ascii="Arial" w:hAnsi="Arial" w:cs="Arial"/>
          <w:sz w:val="2"/>
        </w:rPr>
      </w:pPr>
      <w:r w:rsidRPr="00D63492">
        <w:rPr>
          <w:rFonts w:ascii="Arial" w:hAnsi="Arial" w:cs="Arial"/>
        </w:rPr>
        <w:pict w14:anchorId="45DC2182">
          <v:rect id="_x0000_s2060" style="position:absolute;left:0;text-align:left;margin-left:28.8pt;margin-top:94.1pt;width:536.9pt;height:.85pt;z-index:-17071104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408DBD1D">
          <v:group id="_x0000_s2058" style="width:82.6pt;height:.85pt;mso-position-horizontal-relative:char;mso-position-vertical-relative:line" coordsize="1652,17">
            <v:rect id="_x0000_s2059" style="position:absolute;width:1652;height:17" fillcolor="black" stroked="f"/>
            <w10:anchorlock/>
          </v:group>
        </w:pict>
      </w:r>
      <w:r w:rsidRPr="00D63492">
        <w:rPr>
          <w:rFonts w:ascii="Arial" w:hAnsi="Arial" w:cs="Arial"/>
          <w:sz w:val="2"/>
        </w:rPr>
        <w:tab/>
      </w: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55031EC3">
          <v:group id="_x0000_s2056" style="width:82.6pt;height:.85pt;mso-position-horizontal-relative:char;mso-position-vertical-relative:line" coordsize="1652,17">
            <v:rect id="_x0000_s2057" style="position:absolute;width:1652;height:17" fillcolor="black" stroked="f"/>
            <w10:anchorlock/>
          </v:group>
        </w:pict>
      </w:r>
    </w:p>
    <w:p w14:paraId="0AEC0786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345"/>
        <w:gridCol w:w="3192"/>
        <w:gridCol w:w="1157"/>
      </w:tblGrid>
      <w:tr w:rsidR="007A3D2E" w:rsidRPr="00D63492" w14:paraId="25E6E82E" w14:textId="77777777">
        <w:trPr>
          <w:trHeight w:val="244"/>
        </w:trPr>
        <w:tc>
          <w:tcPr>
            <w:tcW w:w="6345" w:type="dxa"/>
          </w:tcPr>
          <w:p w14:paraId="1BE95E79" w14:textId="77777777" w:rsidR="007A3D2E" w:rsidRPr="00D63492" w:rsidRDefault="00000000">
            <w:pPr>
              <w:pStyle w:val="TableParagraph"/>
              <w:spacing w:before="6"/>
              <w:ind w:left="50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e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equivalentes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no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início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do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período</w:t>
            </w:r>
          </w:p>
        </w:tc>
        <w:tc>
          <w:tcPr>
            <w:tcW w:w="3192" w:type="dxa"/>
          </w:tcPr>
          <w:p w14:paraId="62DA0F2D" w14:textId="77777777" w:rsidR="007A3D2E" w:rsidRPr="00D63492" w:rsidRDefault="00000000">
            <w:pPr>
              <w:pStyle w:val="TableParagraph"/>
              <w:spacing w:before="6"/>
              <w:ind w:right="811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550</w:t>
            </w:r>
          </w:p>
        </w:tc>
        <w:tc>
          <w:tcPr>
            <w:tcW w:w="1157" w:type="dxa"/>
          </w:tcPr>
          <w:p w14:paraId="628510EB" w14:textId="77777777" w:rsidR="007A3D2E" w:rsidRPr="00D63492" w:rsidRDefault="00000000">
            <w:pPr>
              <w:pStyle w:val="TableParagraph"/>
              <w:spacing w:before="6"/>
              <w:ind w:right="48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264</w:t>
            </w:r>
          </w:p>
        </w:tc>
      </w:tr>
      <w:tr w:rsidR="007A3D2E" w:rsidRPr="00D63492" w14:paraId="309D231A" w14:textId="77777777">
        <w:trPr>
          <w:trHeight w:val="244"/>
        </w:trPr>
        <w:tc>
          <w:tcPr>
            <w:tcW w:w="6345" w:type="dxa"/>
          </w:tcPr>
          <w:p w14:paraId="2665FA43" w14:textId="77777777" w:rsidR="007A3D2E" w:rsidRPr="00D63492" w:rsidRDefault="00000000">
            <w:pPr>
              <w:pStyle w:val="TableParagraph"/>
              <w:spacing w:before="33" w:line="191" w:lineRule="exact"/>
              <w:ind w:left="50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e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equivalentes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de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caixa</w:t>
            </w:r>
            <w:r w:rsidRPr="00D63492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no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final</w:t>
            </w:r>
            <w:r w:rsidRPr="00D63492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do</w:t>
            </w:r>
            <w:r w:rsidRPr="00D63492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D63492">
              <w:rPr>
                <w:rFonts w:ascii="Arial" w:hAnsi="Arial" w:cs="Arial"/>
                <w:w w:val="105"/>
                <w:sz w:val="18"/>
              </w:rPr>
              <w:t>período</w:t>
            </w:r>
          </w:p>
        </w:tc>
        <w:tc>
          <w:tcPr>
            <w:tcW w:w="3192" w:type="dxa"/>
          </w:tcPr>
          <w:p w14:paraId="313EB61B" w14:textId="77777777" w:rsidR="007A3D2E" w:rsidRPr="00D63492" w:rsidRDefault="00000000">
            <w:pPr>
              <w:pStyle w:val="TableParagraph"/>
              <w:spacing w:before="33" w:line="191" w:lineRule="exact"/>
              <w:ind w:right="811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324</w:t>
            </w:r>
          </w:p>
        </w:tc>
        <w:tc>
          <w:tcPr>
            <w:tcW w:w="1157" w:type="dxa"/>
          </w:tcPr>
          <w:p w14:paraId="4DDCF483" w14:textId="77777777" w:rsidR="007A3D2E" w:rsidRPr="00D63492" w:rsidRDefault="00000000">
            <w:pPr>
              <w:pStyle w:val="TableParagraph"/>
              <w:spacing w:before="33" w:line="191" w:lineRule="exact"/>
              <w:ind w:right="48"/>
              <w:jc w:val="right"/>
              <w:rPr>
                <w:rFonts w:ascii="Arial" w:hAnsi="Arial" w:cs="Arial"/>
                <w:sz w:val="18"/>
              </w:rPr>
            </w:pPr>
            <w:r w:rsidRPr="00D63492">
              <w:rPr>
                <w:rFonts w:ascii="Arial" w:hAnsi="Arial" w:cs="Arial"/>
                <w:w w:val="105"/>
                <w:sz w:val="18"/>
              </w:rPr>
              <w:t>550</w:t>
            </w:r>
          </w:p>
        </w:tc>
      </w:tr>
    </w:tbl>
    <w:p w14:paraId="17586A4C" w14:textId="77777777" w:rsidR="007A3D2E" w:rsidRPr="00D63492" w:rsidRDefault="00000000">
      <w:pPr>
        <w:pStyle w:val="Corpodetexto"/>
        <w:spacing w:before="9"/>
        <w:rPr>
          <w:rFonts w:ascii="Arial" w:hAnsi="Arial" w:cs="Arial"/>
          <w:b/>
          <w:sz w:val="22"/>
        </w:rPr>
      </w:pPr>
      <w:r w:rsidRPr="00D63492">
        <w:rPr>
          <w:rFonts w:ascii="Arial" w:hAnsi="Arial" w:cs="Arial"/>
        </w:rPr>
        <w:pict w14:anchorId="73BFF933">
          <v:rect id="_x0000_s2055" style="position:absolute;margin-left:387.1pt;margin-top:15.15pt;width:82.55pt;height:.85pt;z-index:-157122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D63492">
        <w:rPr>
          <w:rFonts w:ascii="Arial" w:hAnsi="Arial" w:cs="Arial"/>
        </w:rPr>
        <w:pict w14:anchorId="26C81BFB">
          <v:rect id="_x0000_s2054" style="position:absolute;margin-left:483.1pt;margin-top:15.15pt;width:82.55pt;height:.85pt;z-index:-157117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5F2B4E2" w14:textId="77777777" w:rsidR="007A3D2E" w:rsidRPr="00D63492" w:rsidRDefault="00000000">
      <w:pPr>
        <w:tabs>
          <w:tab w:val="left" w:pos="7282"/>
          <w:tab w:val="left" w:pos="8422"/>
          <w:tab w:val="left" w:pos="9202"/>
          <w:tab w:val="left" w:pos="10411"/>
        </w:tabs>
        <w:spacing w:line="621" w:lineRule="auto"/>
        <w:ind w:left="154" w:right="110"/>
        <w:rPr>
          <w:rFonts w:ascii="Arial" w:hAnsi="Arial" w:cs="Arial"/>
          <w:b/>
          <w:sz w:val="18"/>
        </w:rPr>
      </w:pPr>
      <w:r w:rsidRPr="00D63492">
        <w:rPr>
          <w:rFonts w:ascii="Arial" w:hAnsi="Arial" w:cs="Arial"/>
          <w:b/>
          <w:w w:val="105"/>
          <w:sz w:val="18"/>
        </w:rPr>
        <w:t>Diminuição/aumento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líquido</w:t>
      </w:r>
      <w:r w:rsidRPr="00D63492">
        <w:rPr>
          <w:rFonts w:ascii="Arial" w:hAnsi="Arial" w:cs="Arial"/>
          <w:b/>
          <w:spacing w:val="-9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do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caixa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e</w:t>
      </w:r>
      <w:r w:rsidRPr="00D63492">
        <w:rPr>
          <w:rFonts w:ascii="Arial" w:hAnsi="Arial" w:cs="Arial"/>
          <w:b/>
          <w:spacing w:val="-6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equivalentes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de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caixa</w:t>
      </w:r>
      <w:r w:rsidRPr="00D63492">
        <w:rPr>
          <w:rFonts w:ascii="Arial" w:hAnsi="Arial" w:cs="Arial"/>
          <w:b/>
          <w:spacing w:val="-8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no</w:t>
      </w:r>
      <w:r w:rsidRPr="00D63492">
        <w:rPr>
          <w:rFonts w:ascii="Arial" w:hAnsi="Arial" w:cs="Arial"/>
          <w:b/>
          <w:spacing w:val="-7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período</w:t>
      </w:r>
      <w:r w:rsidRPr="00D63492">
        <w:rPr>
          <w:rFonts w:ascii="Arial" w:hAnsi="Arial" w:cs="Arial"/>
          <w:b/>
          <w:sz w:val="18"/>
        </w:rPr>
        <w:tab/>
      </w:r>
      <w:r w:rsidRPr="00D63492">
        <w:rPr>
          <w:rFonts w:ascii="Arial" w:hAnsi="Arial" w:cs="Arial"/>
          <w:w w:val="104"/>
          <w:position w:val="-2"/>
          <w:sz w:val="18"/>
          <w:u w:val="single"/>
        </w:rPr>
        <w:t xml:space="preserve"> </w:t>
      </w:r>
      <w:r w:rsidRPr="00D63492">
        <w:rPr>
          <w:rFonts w:ascii="Arial" w:hAnsi="Arial" w:cs="Arial"/>
          <w:position w:val="-2"/>
          <w:sz w:val="18"/>
          <w:u w:val="single"/>
        </w:rPr>
        <w:tab/>
      </w:r>
      <w:r w:rsidRPr="00D63492">
        <w:rPr>
          <w:rFonts w:ascii="Arial" w:hAnsi="Arial" w:cs="Arial"/>
          <w:b/>
          <w:w w:val="105"/>
          <w:position w:val="-2"/>
          <w:sz w:val="18"/>
          <w:u w:val="single"/>
        </w:rPr>
        <w:t>(226)</w:t>
      </w:r>
      <w:r w:rsidRPr="00D63492">
        <w:rPr>
          <w:rFonts w:ascii="Arial" w:hAnsi="Arial" w:cs="Arial"/>
          <w:b/>
          <w:position w:val="-2"/>
          <w:sz w:val="18"/>
        </w:rPr>
        <w:tab/>
      </w:r>
      <w:r w:rsidRPr="00D63492">
        <w:rPr>
          <w:rFonts w:ascii="Arial" w:hAnsi="Arial" w:cs="Arial"/>
          <w:w w:val="104"/>
          <w:position w:val="-2"/>
          <w:sz w:val="18"/>
          <w:u w:val="single"/>
        </w:rPr>
        <w:t xml:space="preserve"> </w:t>
      </w:r>
      <w:r w:rsidRPr="00D63492">
        <w:rPr>
          <w:rFonts w:ascii="Arial" w:hAnsi="Arial" w:cs="Arial"/>
          <w:position w:val="-2"/>
          <w:sz w:val="18"/>
          <w:u w:val="single"/>
        </w:rPr>
        <w:tab/>
      </w:r>
      <w:r w:rsidRPr="00D63492">
        <w:rPr>
          <w:rFonts w:ascii="Arial" w:hAnsi="Arial" w:cs="Arial"/>
          <w:b/>
          <w:w w:val="105"/>
          <w:position w:val="-2"/>
          <w:sz w:val="18"/>
          <w:u w:val="single"/>
        </w:rPr>
        <w:t>286</w:t>
      </w:r>
      <w:r w:rsidRPr="00D63492">
        <w:rPr>
          <w:rFonts w:ascii="Arial" w:hAnsi="Arial" w:cs="Arial"/>
          <w:b/>
          <w:spacing w:val="1"/>
          <w:w w:val="105"/>
          <w:position w:val="-2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As</w:t>
      </w:r>
      <w:r w:rsidRPr="00D63492">
        <w:rPr>
          <w:rFonts w:ascii="Arial" w:hAnsi="Arial" w:cs="Arial"/>
          <w:b/>
          <w:spacing w:val="-5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notas</w:t>
      </w:r>
      <w:r w:rsidRPr="00D63492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explicativas</w:t>
      </w:r>
      <w:r w:rsidRPr="00D63492">
        <w:rPr>
          <w:rFonts w:ascii="Arial" w:hAnsi="Arial" w:cs="Arial"/>
          <w:b/>
          <w:spacing w:val="-2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da</w:t>
      </w:r>
      <w:r w:rsidRPr="00D63492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Administração</w:t>
      </w:r>
      <w:r w:rsidRPr="00D63492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são</w:t>
      </w:r>
      <w:r w:rsidRPr="00D63492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parte</w:t>
      </w:r>
      <w:r w:rsidRPr="00D63492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integrante</w:t>
      </w:r>
      <w:r w:rsidRPr="00D63492">
        <w:rPr>
          <w:rFonts w:ascii="Arial" w:hAnsi="Arial" w:cs="Arial"/>
          <w:b/>
          <w:spacing w:val="-3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das</w:t>
      </w:r>
      <w:r w:rsidRPr="00D63492">
        <w:rPr>
          <w:rFonts w:ascii="Arial" w:hAnsi="Arial" w:cs="Arial"/>
          <w:b/>
          <w:spacing w:val="-2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demonstrações</w:t>
      </w:r>
      <w:r w:rsidRPr="00D63492">
        <w:rPr>
          <w:rFonts w:ascii="Arial" w:hAnsi="Arial" w:cs="Arial"/>
          <w:b/>
          <w:spacing w:val="-2"/>
          <w:w w:val="105"/>
          <w:sz w:val="18"/>
        </w:rPr>
        <w:t xml:space="preserve"> </w:t>
      </w:r>
      <w:r w:rsidRPr="00D63492">
        <w:rPr>
          <w:rFonts w:ascii="Arial" w:hAnsi="Arial" w:cs="Arial"/>
          <w:b/>
          <w:w w:val="105"/>
          <w:sz w:val="18"/>
        </w:rPr>
        <w:t>contábeis.</w:t>
      </w:r>
    </w:p>
    <w:p w14:paraId="3B1222A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41C97295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83DA441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1FD3418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686CCAA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C6654B2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7CCC20AE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3E0EA25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27658BD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21373DE7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5F4E8854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62D0EE4F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45326D8" w14:textId="77777777" w:rsidR="007A3D2E" w:rsidRPr="00D63492" w:rsidRDefault="007A3D2E">
      <w:pPr>
        <w:pStyle w:val="Corpodetexto"/>
        <w:rPr>
          <w:rFonts w:ascii="Arial" w:hAnsi="Arial" w:cs="Arial"/>
          <w:b/>
          <w:sz w:val="20"/>
        </w:rPr>
      </w:pPr>
    </w:p>
    <w:p w14:paraId="0505CD4B" w14:textId="77777777" w:rsidR="007A3D2E" w:rsidRPr="00D63492" w:rsidRDefault="007A3D2E">
      <w:pPr>
        <w:pStyle w:val="Corpodetexto"/>
        <w:spacing w:before="8"/>
        <w:rPr>
          <w:rFonts w:ascii="Arial" w:hAnsi="Arial" w:cs="Arial"/>
          <w:b/>
          <w:sz w:val="16"/>
        </w:rPr>
      </w:pPr>
    </w:p>
    <w:p w14:paraId="4AA158CA" w14:textId="77777777" w:rsidR="007A3D2E" w:rsidRPr="00D63492" w:rsidRDefault="00000000">
      <w:pPr>
        <w:spacing w:before="106"/>
        <w:ind w:right="103"/>
        <w:jc w:val="right"/>
        <w:rPr>
          <w:rFonts w:ascii="Arial" w:hAnsi="Arial" w:cs="Arial"/>
          <w:sz w:val="18"/>
        </w:rPr>
      </w:pPr>
      <w:r w:rsidRPr="00D63492">
        <w:rPr>
          <w:rFonts w:ascii="Arial" w:hAnsi="Arial" w:cs="Arial"/>
          <w:w w:val="104"/>
          <w:sz w:val="18"/>
        </w:rPr>
        <w:t>9</w:t>
      </w:r>
    </w:p>
    <w:p w14:paraId="2AD80D1C" w14:textId="77777777" w:rsidR="007A3D2E" w:rsidRPr="00D63492" w:rsidRDefault="007A3D2E">
      <w:pPr>
        <w:jc w:val="right"/>
        <w:rPr>
          <w:rFonts w:ascii="Arial" w:hAnsi="Arial" w:cs="Arial"/>
          <w:sz w:val="18"/>
        </w:rPr>
        <w:sectPr w:rsidR="007A3D2E" w:rsidRPr="00D63492" w:rsidSect="0064022A">
          <w:headerReference w:type="default" r:id="rId19"/>
          <w:footerReference w:type="default" r:id="rId20"/>
          <w:pgSz w:w="11910" w:h="16840"/>
          <w:pgMar w:top="560" w:right="480" w:bottom="280" w:left="460" w:header="0" w:footer="0" w:gutter="0"/>
          <w:cols w:space="720"/>
        </w:sectPr>
      </w:pPr>
    </w:p>
    <w:p w14:paraId="3D7BA8D7" w14:textId="77777777" w:rsidR="007A3D2E" w:rsidRPr="00D63492" w:rsidRDefault="007A3D2E">
      <w:pPr>
        <w:pStyle w:val="Corpodetexto"/>
        <w:spacing w:before="4"/>
        <w:rPr>
          <w:rFonts w:ascii="Arial" w:hAnsi="Arial" w:cs="Arial"/>
          <w:sz w:val="17"/>
        </w:rPr>
      </w:pPr>
    </w:p>
    <w:p w14:paraId="4C090663" w14:textId="77777777" w:rsidR="007A3D2E" w:rsidRPr="00D63492" w:rsidRDefault="00000000">
      <w:pPr>
        <w:pStyle w:val="Ttulo2"/>
        <w:numPr>
          <w:ilvl w:val="0"/>
          <w:numId w:val="3"/>
        </w:numPr>
        <w:tabs>
          <w:tab w:val="left" w:pos="728"/>
          <w:tab w:val="left" w:pos="729"/>
        </w:tabs>
        <w:spacing w:before="100"/>
        <w:rPr>
          <w:rFonts w:ascii="Arial" w:hAnsi="Arial" w:cs="Arial"/>
        </w:rPr>
      </w:pPr>
      <w:r w:rsidRPr="00D63492">
        <w:rPr>
          <w:rFonts w:ascii="Arial" w:hAnsi="Arial" w:cs="Arial"/>
        </w:rPr>
        <w:t>Contexto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operacional</w:t>
      </w:r>
    </w:p>
    <w:p w14:paraId="1146EC58" w14:textId="77777777" w:rsidR="007A3D2E" w:rsidRPr="00D63492" w:rsidRDefault="00000000">
      <w:pPr>
        <w:pStyle w:val="Corpodetexto"/>
        <w:spacing w:before="220" w:line="230" w:lineRule="auto"/>
        <w:ind w:left="72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 Companhia de Gás do Amapá – GASAP (“Companhia”) é uma sociedade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economia mista vinculada à Secretaria de Infraestrutura do Estado do Amapá,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constituída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22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outubro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2003,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autorização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Lei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Estadual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nº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705,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5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julho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2002,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alterada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pela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Lei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Estadual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nº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750,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30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abril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2003,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com concessão para exploração, com exclusividade, do serviço de distribuição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 comercialização de gás canalizado no Estado do Amapá, no prazo de 30 anos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(até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21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outubro 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2033),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podendo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prorrogado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igual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período.</w:t>
      </w:r>
    </w:p>
    <w:p w14:paraId="68E5A06B" w14:textId="77777777" w:rsidR="007A3D2E" w:rsidRPr="00D63492" w:rsidRDefault="00000000">
      <w:pPr>
        <w:pStyle w:val="Corpodetexto"/>
        <w:spacing w:before="221" w:line="230" w:lineRule="auto"/>
        <w:ind w:left="72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tem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objeto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social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exploração,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exclusividade,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serviço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público de distribuição e comercialização de gás canalizado, podendo também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explorar outras formas de distribuição de gás natural ou manufaturado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produção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Estado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Amapá,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pela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União,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terceiros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nacionais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decorrente de importação, para fins industriais, comerciais, residenciais, 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qualquer outra finalidade lícita de consumo direto ou como componente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produção, condizente com a tecnologia hodierna disponível. Poderá também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explorar jazidas de gás natural existentes ou a prospecção para produção 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distribuição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canalizada</w:t>
      </w:r>
      <w:r w:rsidRPr="00D63492">
        <w:rPr>
          <w:rFonts w:ascii="Arial" w:hAnsi="Arial" w:cs="Arial"/>
          <w:spacing w:val="69"/>
        </w:rPr>
        <w:t xml:space="preserve"> </w:t>
      </w:r>
      <w:r w:rsidRPr="00D63492">
        <w:rPr>
          <w:rFonts w:ascii="Arial" w:hAnsi="Arial" w:cs="Arial"/>
        </w:rPr>
        <w:t>mediante</w:t>
      </w:r>
      <w:r w:rsidRPr="00D63492">
        <w:rPr>
          <w:rFonts w:ascii="Arial" w:hAnsi="Arial" w:cs="Arial"/>
          <w:spacing w:val="71"/>
        </w:rPr>
        <w:t xml:space="preserve"> </w:t>
      </w:r>
      <w:r w:rsidRPr="00D63492">
        <w:rPr>
          <w:rFonts w:ascii="Arial" w:hAnsi="Arial" w:cs="Arial"/>
        </w:rPr>
        <w:t>concessão</w:t>
      </w:r>
      <w:r w:rsidRPr="00D63492">
        <w:rPr>
          <w:rFonts w:ascii="Arial" w:hAnsi="Arial" w:cs="Arial"/>
          <w:spacing w:val="71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70"/>
        </w:rPr>
        <w:t xml:space="preserve"> </w:t>
      </w:r>
      <w:r w:rsidRPr="00D63492">
        <w:rPr>
          <w:rFonts w:ascii="Arial" w:hAnsi="Arial" w:cs="Arial"/>
        </w:rPr>
        <w:t>União</w:t>
      </w:r>
      <w:r w:rsidRPr="00D63492">
        <w:rPr>
          <w:rFonts w:ascii="Arial" w:hAnsi="Arial" w:cs="Arial"/>
          <w:spacing w:val="71"/>
        </w:rPr>
        <w:t xml:space="preserve"> </w:t>
      </w:r>
      <w:r w:rsidRPr="00D63492">
        <w:rPr>
          <w:rFonts w:ascii="Arial" w:hAnsi="Arial" w:cs="Arial"/>
        </w:rPr>
        <w:t>Federal,  em  todo</w:t>
      </w:r>
      <w:r w:rsidRPr="00D63492">
        <w:rPr>
          <w:rFonts w:ascii="Arial" w:hAnsi="Arial" w:cs="Arial"/>
          <w:spacing w:val="69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território do Estado do Amapá, além de exercer atividades correlatas à sua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finalidade principal, especialmente execução de estudos, pesquisas e projetos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relacionados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setor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gás,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inclusive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sob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forma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prestação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serviços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  <w:w w:val="95"/>
        </w:rPr>
        <w:t>de consultoria técnica a terceiros, e participar de outros empreendimentos cuja</w:t>
      </w:r>
      <w:r w:rsidRPr="00D63492">
        <w:rPr>
          <w:rFonts w:ascii="Arial" w:hAnsi="Arial" w:cs="Arial"/>
          <w:spacing w:val="1"/>
          <w:w w:val="95"/>
        </w:rPr>
        <w:t xml:space="preserve"> </w:t>
      </w:r>
      <w:r w:rsidRPr="00D63492">
        <w:rPr>
          <w:rFonts w:ascii="Arial" w:hAnsi="Arial" w:cs="Arial"/>
        </w:rPr>
        <w:t>finalidade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esteja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relacionada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seu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objeto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social,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poderá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constituir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participar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outras sociedades,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inclusive subsidiárias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integrais.</w:t>
      </w:r>
    </w:p>
    <w:p w14:paraId="4C480867" w14:textId="77777777" w:rsidR="007A3D2E" w:rsidRPr="00D63492" w:rsidRDefault="00000000">
      <w:pPr>
        <w:pStyle w:val="Corpodetexto"/>
        <w:spacing w:before="216" w:line="230" w:lineRule="auto"/>
        <w:ind w:left="728" w:right="149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início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operações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depende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viabilização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construção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gasoduto de transporte de gás natural ligando o Estado do Amapá ao gasoduto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 transporte de gás natural que transportará esse gás, existindo também 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possibilidade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esse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gás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chegar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ao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Estado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Amapá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meio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transporte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Gás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Natural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Comprimido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-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GNC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Gás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Natural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Liquefeito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-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GNL,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fazendo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uso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9"/>
        </w:rPr>
        <w:t xml:space="preserve"> </w:t>
      </w:r>
      <w:r w:rsidRPr="00D63492">
        <w:rPr>
          <w:rFonts w:ascii="Arial" w:hAnsi="Arial" w:cs="Arial"/>
        </w:rPr>
        <w:t>terminal de regaseificação de GNL projetado para a cidade de Barcarena, no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Estado do Pará. As Demonstrações Contábeis foram elaboradas no pressuposto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construção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referido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gasoduto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terminal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regaseificação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consequentemente,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do início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operações,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incluem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nenhum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ajuste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poderia ser requerido no caso de a Companhia não conseguir iniciar sua total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operação.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Até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início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sua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operação,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continuará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depender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suporte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financeiro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ser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obtido por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meio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aporte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capital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parte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seus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acionistas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ou 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recursos 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terceiros.</w:t>
      </w:r>
    </w:p>
    <w:p w14:paraId="027747F7" w14:textId="77777777" w:rsidR="007A3D2E" w:rsidRPr="00D63492" w:rsidRDefault="007A3D2E">
      <w:pPr>
        <w:pStyle w:val="Corpodetexto"/>
        <w:spacing w:before="1"/>
        <w:rPr>
          <w:rFonts w:ascii="Arial" w:hAnsi="Arial" w:cs="Arial"/>
          <w:sz w:val="37"/>
        </w:rPr>
      </w:pPr>
    </w:p>
    <w:p w14:paraId="35107B77" w14:textId="77777777" w:rsidR="007A3D2E" w:rsidRPr="00D63492" w:rsidRDefault="00000000">
      <w:pPr>
        <w:pStyle w:val="Ttulo2"/>
        <w:numPr>
          <w:ilvl w:val="0"/>
          <w:numId w:val="3"/>
        </w:numPr>
        <w:tabs>
          <w:tab w:val="left" w:pos="728"/>
          <w:tab w:val="left" w:pos="729"/>
        </w:tabs>
        <w:rPr>
          <w:rFonts w:ascii="Arial" w:hAnsi="Arial" w:cs="Arial"/>
        </w:rPr>
      </w:pPr>
      <w:r w:rsidRPr="00D63492">
        <w:rPr>
          <w:rFonts w:ascii="Arial" w:hAnsi="Arial" w:cs="Arial"/>
        </w:rPr>
        <w:t>Apresentação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contábeis</w:t>
      </w:r>
    </w:p>
    <w:p w14:paraId="545D4891" w14:textId="77777777" w:rsidR="007A3D2E" w:rsidRPr="00D63492" w:rsidRDefault="00000000">
      <w:pPr>
        <w:pStyle w:val="Corpodetexto"/>
        <w:spacing w:before="220" w:line="230" w:lineRule="auto"/>
        <w:ind w:left="728" w:right="15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contábeis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dos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exercícios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sociais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findos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dezembro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2023 e 2022 foram preparadas de acordo com as práticas contábeis brasileiras,</w:t>
      </w:r>
      <w:r w:rsidRPr="00D63492">
        <w:rPr>
          <w:rFonts w:ascii="Arial" w:hAnsi="Arial" w:cs="Arial"/>
          <w:spacing w:val="-71"/>
        </w:rPr>
        <w:t xml:space="preserve"> </w:t>
      </w:r>
      <w:r w:rsidRPr="00D63492">
        <w:rPr>
          <w:rFonts w:ascii="Arial" w:hAnsi="Arial" w:cs="Arial"/>
        </w:rPr>
        <w:t>considerando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 legislação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societária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brasileira,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Normas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Brasileiras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Contabilidade, emitidas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pelo Conselho Federal de Contabilidade (CFC), 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pronunciamentos, as interpretações e as orientações emitidos pelo Comitê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Pronunciamentos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Contábeis</w:t>
      </w:r>
      <w:r w:rsidRPr="00D63492">
        <w:rPr>
          <w:rFonts w:ascii="Arial" w:hAnsi="Arial" w:cs="Arial"/>
          <w:spacing w:val="4"/>
        </w:rPr>
        <w:t xml:space="preserve"> </w:t>
      </w:r>
      <w:r w:rsidRPr="00D63492">
        <w:rPr>
          <w:rFonts w:ascii="Arial" w:hAnsi="Arial" w:cs="Arial"/>
        </w:rPr>
        <w:t>(CPC)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homologados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pelos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órgãos competentes.</w:t>
      </w:r>
    </w:p>
    <w:p w14:paraId="19B5C655" w14:textId="77777777" w:rsidR="007A3D2E" w:rsidRPr="00D63492" w:rsidRDefault="007A3D2E">
      <w:pPr>
        <w:spacing w:line="230" w:lineRule="auto"/>
        <w:jc w:val="both"/>
        <w:rPr>
          <w:rFonts w:ascii="Arial" w:hAnsi="Arial" w:cs="Arial"/>
        </w:rPr>
        <w:sectPr w:rsidR="007A3D2E" w:rsidRPr="00D63492" w:rsidSect="0064022A">
          <w:headerReference w:type="default" r:id="rId21"/>
          <w:footerReference w:type="default" r:id="rId22"/>
          <w:pgSz w:w="11910" w:h="16850"/>
          <w:pgMar w:top="2240" w:right="980" w:bottom="740" w:left="1540" w:header="845" w:footer="552" w:gutter="0"/>
          <w:pgNumType w:start="10"/>
          <w:cols w:space="720"/>
        </w:sectPr>
      </w:pPr>
    </w:p>
    <w:p w14:paraId="6D8674AE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5A373431" w14:textId="77777777" w:rsidR="007A3D2E" w:rsidRPr="00D63492" w:rsidRDefault="00000000">
      <w:pPr>
        <w:pStyle w:val="Corpodetexto"/>
        <w:spacing w:before="100"/>
        <w:ind w:left="728" w:right="148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 emissão das demonstrações contábeis do exercício social findo em 31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dezembro de 2023 foi autorizada, pela Diretoria Executiva da Companhia, 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09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de fevereiro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2024.</w:t>
      </w:r>
    </w:p>
    <w:p w14:paraId="12DA14BE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p w14:paraId="535A87CD" w14:textId="77777777" w:rsidR="007A3D2E" w:rsidRPr="00D63492" w:rsidRDefault="00000000">
      <w:pPr>
        <w:pStyle w:val="Ttulo2"/>
        <w:numPr>
          <w:ilvl w:val="0"/>
          <w:numId w:val="3"/>
        </w:numPr>
        <w:tabs>
          <w:tab w:val="left" w:pos="566"/>
          <w:tab w:val="left" w:pos="729"/>
        </w:tabs>
        <w:spacing w:before="234"/>
        <w:ind w:right="5454" w:hanging="729"/>
        <w:jc w:val="right"/>
        <w:rPr>
          <w:rFonts w:ascii="Arial" w:hAnsi="Arial" w:cs="Arial"/>
        </w:rPr>
      </w:pPr>
      <w:r w:rsidRPr="00D63492">
        <w:rPr>
          <w:rFonts w:ascii="Arial" w:hAnsi="Arial" w:cs="Arial"/>
        </w:rPr>
        <w:t>Principais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práticas contábeis</w:t>
      </w:r>
    </w:p>
    <w:p w14:paraId="5318A7F3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73F0055E" w14:textId="77777777" w:rsidR="007A3D2E" w:rsidRPr="00D63492" w:rsidRDefault="00000000">
      <w:pPr>
        <w:pStyle w:val="Corpodetexto"/>
        <w:ind w:left="728" w:right="153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 principais práticas contábeis adotadas na elaboração dessas Demonstrações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Contábeis estão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descritas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seguir:</w:t>
      </w:r>
    </w:p>
    <w:p w14:paraId="5A0ADD29" w14:textId="77777777" w:rsidR="007A3D2E" w:rsidRPr="00D63492" w:rsidRDefault="007A3D2E">
      <w:pPr>
        <w:pStyle w:val="Corpodetexto"/>
        <w:spacing w:before="11"/>
        <w:rPr>
          <w:rFonts w:ascii="Arial" w:hAnsi="Arial" w:cs="Arial"/>
          <w:sz w:val="23"/>
        </w:rPr>
      </w:pPr>
    </w:p>
    <w:p w14:paraId="6DD34B07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719"/>
          <w:tab w:val="left" w:pos="720"/>
        </w:tabs>
        <w:ind w:right="5424" w:hanging="1439"/>
        <w:jc w:val="right"/>
        <w:rPr>
          <w:rFonts w:ascii="Arial" w:hAnsi="Arial" w:cs="Arial"/>
        </w:rPr>
      </w:pPr>
      <w:r w:rsidRPr="00D63492">
        <w:rPr>
          <w:rFonts w:ascii="Arial" w:hAnsi="Arial" w:cs="Arial"/>
        </w:rPr>
        <w:t>Apuração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do resultado</w:t>
      </w:r>
    </w:p>
    <w:p w14:paraId="5DF24347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320BDED3" w14:textId="77777777" w:rsidR="007A3D2E" w:rsidRPr="00D63492" w:rsidRDefault="00000000">
      <w:pPr>
        <w:pStyle w:val="Corpodetexto"/>
        <w:ind w:left="1438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receitas 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despesas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são contabilizadas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pelo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regime 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competência.</w:t>
      </w:r>
    </w:p>
    <w:p w14:paraId="0C700AF0" w14:textId="77777777" w:rsidR="007A3D2E" w:rsidRPr="00D63492" w:rsidRDefault="007A3D2E">
      <w:pPr>
        <w:pStyle w:val="Corpodetexto"/>
        <w:spacing w:before="11"/>
        <w:rPr>
          <w:rFonts w:ascii="Arial" w:hAnsi="Arial" w:cs="Arial"/>
          <w:sz w:val="23"/>
        </w:rPr>
      </w:pPr>
    </w:p>
    <w:p w14:paraId="41605B33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Instrumentos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financeiros</w:t>
      </w:r>
    </w:p>
    <w:p w14:paraId="28978E58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593C7F23" w14:textId="77777777" w:rsidR="007A3D2E" w:rsidRPr="00D63492" w:rsidRDefault="00000000">
      <w:pPr>
        <w:pStyle w:val="Corpodetexto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Os instrumentos financeiros somente são reconhecidos a partir da data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 que a Companhia se torna parte das disposições contratuais 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instrumentos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financeiros.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Quando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reconhecidos,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inicialmente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registrados ao seu valor justo acrescido dos custos de transação que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sejam diretamente atribuíveis à sua aquisição ou emissão, exceto no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caso de ativos e passivos financeiros classificados na categoria ao valor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justo por meio do resultado, onde tais custos são diretamente lançados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no resultado do exercício. Sua mensuração subsequente ocorre a cada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data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Balanço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acordo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regras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estabelecidas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cada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tipo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classificação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ativos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passivos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financeiros.</w:t>
      </w:r>
    </w:p>
    <w:p w14:paraId="00E65243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1EEE8113" w14:textId="77777777" w:rsidR="007A3D2E" w:rsidRPr="00D63492" w:rsidRDefault="00000000">
      <w:pPr>
        <w:pStyle w:val="Corpodetexto"/>
        <w:spacing w:line="242" w:lineRule="auto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 ativo financeiro reconhecido pela Companhia é caixa e equivalentes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caixa.</w:t>
      </w:r>
    </w:p>
    <w:p w14:paraId="3EDA7A3D" w14:textId="77777777" w:rsidR="007A3D2E" w:rsidRPr="00D63492" w:rsidRDefault="007A3D2E">
      <w:pPr>
        <w:pStyle w:val="Corpodetexto"/>
        <w:spacing w:before="7"/>
        <w:rPr>
          <w:rFonts w:ascii="Arial" w:hAnsi="Arial" w:cs="Arial"/>
          <w:sz w:val="23"/>
        </w:rPr>
      </w:pPr>
    </w:p>
    <w:p w14:paraId="5E904E50" w14:textId="77777777" w:rsidR="007A3D2E" w:rsidRPr="00D63492" w:rsidRDefault="00000000">
      <w:pPr>
        <w:pStyle w:val="Corpodetexto"/>
        <w:spacing w:before="1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Os principais passivos financeiros reconhecidos pela Companhia são 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contas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pagar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fornecedores 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arrendadores.</w:t>
      </w:r>
    </w:p>
    <w:p w14:paraId="6119349E" w14:textId="77777777" w:rsidR="007A3D2E" w:rsidRPr="00D63492" w:rsidRDefault="007A3D2E">
      <w:pPr>
        <w:pStyle w:val="Corpodetexto"/>
        <w:spacing w:before="11"/>
        <w:rPr>
          <w:rFonts w:ascii="Arial" w:hAnsi="Arial" w:cs="Arial"/>
          <w:sz w:val="23"/>
        </w:rPr>
      </w:pPr>
    </w:p>
    <w:p w14:paraId="1F047E46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Caixa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 equivalentes de caixa</w:t>
      </w:r>
    </w:p>
    <w:p w14:paraId="0A6CF3FD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10D8D900" w14:textId="77777777" w:rsidR="007A3D2E" w:rsidRPr="00D63492" w:rsidRDefault="00000000">
      <w:pPr>
        <w:pStyle w:val="Corpodetexto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  <w:w w:val="95"/>
        </w:rPr>
        <w:t>O</w:t>
      </w:r>
      <w:r w:rsidRPr="00D63492">
        <w:rPr>
          <w:rFonts w:ascii="Arial" w:hAnsi="Arial" w:cs="Arial"/>
          <w:spacing w:val="12"/>
          <w:w w:val="95"/>
        </w:rPr>
        <w:t xml:space="preserve"> </w:t>
      </w:r>
      <w:r w:rsidRPr="00D63492">
        <w:rPr>
          <w:rFonts w:ascii="Arial" w:hAnsi="Arial" w:cs="Arial"/>
          <w:w w:val="95"/>
        </w:rPr>
        <w:t>caixa</w:t>
      </w:r>
      <w:r w:rsidRPr="00D63492">
        <w:rPr>
          <w:rFonts w:ascii="Arial" w:hAnsi="Arial" w:cs="Arial"/>
          <w:spacing w:val="17"/>
          <w:w w:val="95"/>
        </w:rPr>
        <w:t xml:space="preserve"> </w:t>
      </w:r>
      <w:r w:rsidRPr="00D63492">
        <w:rPr>
          <w:rFonts w:ascii="Arial" w:hAnsi="Arial" w:cs="Arial"/>
          <w:w w:val="95"/>
        </w:rPr>
        <w:t>e</w:t>
      </w:r>
      <w:r w:rsidRPr="00D63492">
        <w:rPr>
          <w:rFonts w:ascii="Arial" w:hAnsi="Arial" w:cs="Arial"/>
          <w:spacing w:val="17"/>
          <w:w w:val="95"/>
        </w:rPr>
        <w:t xml:space="preserve"> </w:t>
      </w:r>
      <w:r w:rsidRPr="00D63492">
        <w:rPr>
          <w:rFonts w:ascii="Arial" w:hAnsi="Arial" w:cs="Arial"/>
          <w:w w:val="95"/>
        </w:rPr>
        <w:t>equivalentes</w:t>
      </w:r>
      <w:r w:rsidRPr="00D63492">
        <w:rPr>
          <w:rFonts w:ascii="Arial" w:hAnsi="Arial" w:cs="Arial"/>
          <w:spacing w:val="14"/>
          <w:w w:val="95"/>
        </w:rPr>
        <w:t xml:space="preserve"> </w:t>
      </w:r>
      <w:r w:rsidRPr="00D63492">
        <w:rPr>
          <w:rFonts w:ascii="Arial" w:hAnsi="Arial" w:cs="Arial"/>
          <w:w w:val="95"/>
        </w:rPr>
        <w:t>de</w:t>
      </w:r>
      <w:r w:rsidRPr="00D63492">
        <w:rPr>
          <w:rFonts w:ascii="Arial" w:hAnsi="Arial" w:cs="Arial"/>
          <w:spacing w:val="18"/>
          <w:w w:val="95"/>
        </w:rPr>
        <w:t xml:space="preserve"> </w:t>
      </w:r>
      <w:r w:rsidRPr="00D63492">
        <w:rPr>
          <w:rFonts w:ascii="Arial" w:hAnsi="Arial" w:cs="Arial"/>
          <w:w w:val="95"/>
        </w:rPr>
        <w:t>caixa</w:t>
      </w:r>
      <w:r w:rsidRPr="00D63492">
        <w:rPr>
          <w:rFonts w:ascii="Arial" w:hAnsi="Arial" w:cs="Arial"/>
          <w:spacing w:val="14"/>
          <w:w w:val="95"/>
        </w:rPr>
        <w:t xml:space="preserve"> </w:t>
      </w:r>
      <w:r w:rsidRPr="00D63492">
        <w:rPr>
          <w:rFonts w:ascii="Arial" w:hAnsi="Arial" w:cs="Arial"/>
          <w:w w:val="95"/>
        </w:rPr>
        <w:t>são</w:t>
      </w:r>
      <w:r w:rsidRPr="00D63492">
        <w:rPr>
          <w:rFonts w:ascii="Arial" w:hAnsi="Arial" w:cs="Arial"/>
          <w:spacing w:val="20"/>
          <w:w w:val="95"/>
        </w:rPr>
        <w:t xml:space="preserve"> </w:t>
      </w:r>
      <w:r w:rsidRPr="00D63492">
        <w:rPr>
          <w:rFonts w:ascii="Arial" w:hAnsi="Arial" w:cs="Arial"/>
          <w:w w:val="95"/>
        </w:rPr>
        <w:t>mantidos</w:t>
      </w:r>
      <w:r w:rsidRPr="00D63492">
        <w:rPr>
          <w:rFonts w:ascii="Arial" w:hAnsi="Arial" w:cs="Arial"/>
          <w:spacing w:val="11"/>
          <w:w w:val="95"/>
        </w:rPr>
        <w:t xml:space="preserve"> </w:t>
      </w:r>
      <w:r w:rsidRPr="00D63492">
        <w:rPr>
          <w:rFonts w:ascii="Arial" w:hAnsi="Arial" w:cs="Arial"/>
          <w:w w:val="95"/>
        </w:rPr>
        <w:t>com</w:t>
      </w:r>
      <w:r w:rsidRPr="00D63492">
        <w:rPr>
          <w:rFonts w:ascii="Arial" w:hAnsi="Arial" w:cs="Arial"/>
          <w:spacing w:val="19"/>
          <w:w w:val="95"/>
        </w:rPr>
        <w:t xml:space="preserve"> </w:t>
      </w:r>
      <w:r w:rsidRPr="00D63492">
        <w:rPr>
          <w:rFonts w:ascii="Arial" w:hAnsi="Arial" w:cs="Arial"/>
          <w:w w:val="95"/>
        </w:rPr>
        <w:t>a</w:t>
      </w:r>
      <w:r w:rsidRPr="00D63492">
        <w:rPr>
          <w:rFonts w:ascii="Arial" w:hAnsi="Arial" w:cs="Arial"/>
          <w:spacing w:val="17"/>
          <w:w w:val="95"/>
        </w:rPr>
        <w:t xml:space="preserve"> </w:t>
      </w:r>
      <w:r w:rsidRPr="00D63492">
        <w:rPr>
          <w:rFonts w:ascii="Arial" w:hAnsi="Arial" w:cs="Arial"/>
          <w:w w:val="95"/>
        </w:rPr>
        <w:t>finalidade</w:t>
      </w:r>
      <w:r w:rsidRPr="00D63492">
        <w:rPr>
          <w:rFonts w:ascii="Arial" w:hAnsi="Arial" w:cs="Arial"/>
          <w:spacing w:val="14"/>
          <w:w w:val="95"/>
        </w:rPr>
        <w:t xml:space="preserve"> </w:t>
      </w:r>
      <w:r w:rsidRPr="00D63492">
        <w:rPr>
          <w:rFonts w:ascii="Arial" w:hAnsi="Arial" w:cs="Arial"/>
          <w:w w:val="95"/>
        </w:rPr>
        <w:t>de</w:t>
      </w:r>
      <w:r w:rsidRPr="00D63492">
        <w:rPr>
          <w:rFonts w:ascii="Arial" w:hAnsi="Arial" w:cs="Arial"/>
          <w:spacing w:val="14"/>
          <w:w w:val="95"/>
        </w:rPr>
        <w:t xml:space="preserve"> </w:t>
      </w:r>
      <w:r w:rsidRPr="00D63492">
        <w:rPr>
          <w:rFonts w:ascii="Arial" w:hAnsi="Arial" w:cs="Arial"/>
          <w:w w:val="95"/>
        </w:rPr>
        <w:t>atender</w:t>
      </w:r>
      <w:r w:rsidRPr="00D63492">
        <w:rPr>
          <w:rFonts w:ascii="Arial" w:hAnsi="Arial" w:cs="Arial"/>
          <w:spacing w:val="-66"/>
          <w:w w:val="95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compromissos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caixa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curto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prazo.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considera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equivalentes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caixa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uma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aplicação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financeira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conversibilidade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imediata em um montante conhecido de caixa e estando sujeita a um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insignificante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mudança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valor.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conseguinte,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investimento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normalmente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qualifica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equivalentes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caixa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quando tem vencimento de curto prazo; por exemplo, três meses ou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menos,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contar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data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contratação.</w:t>
      </w:r>
    </w:p>
    <w:p w14:paraId="6A098F4B" w14:textId="77777777" w:rsidR="007A3D2E" w:rsidRPr="00D63492" w:rsidRDefault="007A3D2E">
      <w:pPr>
        <w:jc w:val="both"/>
        <w:rPr>
          <w:rFonts w:ascii="Arial" w:hAnsi="Arial" w:cs="Arial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0BCB163A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09206AB8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spacing w:before="100"/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Operações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 arrendamento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– CPC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06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(R2)</w:t>
      </w:r>
    </w:p>
    <w:p w14:paraId="3BAAB86F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1F725EE1" w14:textId="77777777" w:rsidR="007A3D2E" w:rsidRPr="00D63492" w:rsidRDefault="00000000">
      <w:pPr>
        <w:pStyle w:val="Corpodetexto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Um arrendatário reconhece um ativo de direito de uso que representa 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seu direito de utilizar o ativo arrendado e um passivo de arrendamento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  <w:spacing w:val="-1"/>
        </w:rPr>
        <w:t>que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  <w:spacing w:val="-1"/>
        </w:rPr>
        <w:t>representa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  <w:spacing w:val="-1"/>
        </w:rPr>
        <w:t>a</w:t>
      </w:r>
      <w:r w:rsidRPr="00D63492">
        <w:rPr>
          <w:rFonts w:ascii="Arial" w:hAnsi="Arial" w:cs="Arial"/>
          <w:spacing w:val="-19"/>
        </w:rPr>
        <w:t xml:space="preserve"> </w:t>
      </w:r>
      <w:r w:rsidRPr="00D63492">
        <w:rPr>
          <w:rFonts w:ascii="Arial" w:hAnsi="Arial" w:cs="Arial"/>
        </w:rPr>
        <w:t>sua</w:t>
      </w:r>
      <w:r w:rsidRPr="00D63492">
        <w:rPr>
          <w:rFonts w:ascii="Arial" w:hAnsi="Arial" w:cs="Arial"/>
          <w:spacing w:val="-19"/>
        </w:rPr>
        <w:t xml:space="preserve"> </w:t>
      </w:r>
      <w:r w:rsidRPr="00D63492">
        <w:rPr>
          <w:rFonts w:ascii="Arial" w:hAnsi="Arial" w:cs="Arial"/>
        </w:rPr>
        <w:t>obrigação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efetuar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pagamentos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9"/>
        </w:rPr>
        <w:t xml:space="preserve"> </w:t>
      </w:r>
      <w:r w:rsidRPr="00D63492">
        <w:rPr>
          <w:rFonts w:ascii="Arial" w:hAnsi="Arial" w:cs="Arial"/>
        </w:rPr>
        <w:t>arrendamento.</w:t>
      </w:r>
    </w:p>
    <w:p w14:paraId="01AEAE71" w14:textId="77777777" w:rsidR="007A3D2E" w:rsidRPr="00D63492" w:rsidRDefault="007A3D2E">
      <w:pPr>
        <w:pStyle w:val="Corpodetexto"/>
        <w:spacing w:before="11"/>
        <w:rPr>
          <w:rFonts w:ascii="Arial" w:hAnsi="Arial" w:cs="Arial"/>
          <w:sz w:val="23"/>
        </w:rPr>
      </w:pPr>
    </w:p>
    <w:p w14:paraId="2566CA38" w14:textId="77777777" w:rsidR="007A3D2E" w:rsidRPr="00D63492" w:rsidRDefault="00000000">
      <w:pPr>
        <w:pStyle w:val="Corpodetexto"/>
        <w:ind w:left="1438" w:right="149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 Companhia possui contrato de arrendamento do imóvel relativo à sala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  <w:spacing w:val="-1"/>
        </w:rPr>
        <w:t>comercial</w:t>
      </w:r>
      <w:r w:rsidRPr="00D63492">
        <w:rPr>
          <w:rFonts w:ascii="Arial" w:hAnsi="Arial" w:cs="Arial"/>
          <w:spacing w:val="-14"/>
        </w:rPr>
        <w:t xml:space="preserve"> </w:t>
      </w:r>
      <w:r w:rsidRPr="00D63492">
        <w:rPr>
          <w:rFonts w:ascii="Arial" w:hAnsi="Arial" w:cs="Arial"/>
          <w:spacing w:val="-1"/>
        </w:rPr>
        <w:t>onde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está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instalada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sua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sede.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Esse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contrato</w:t>
      </w:r>
      <w:r w:rsidRPr="00D63492">
        <w:rPr>
          <w:rFonts w:ascii="Arial" w:hAnsi="Arial" w:cs="Arial"/>
          <w:spacing w:val="-14"/>
        </w:rPr>
        <w:t xml:space="preserve"> </w:t>
      </w:r>
      <w:r w:rsidRPr="00D63492">
        <w:rPr>
          <w:rFonts w:ascii="Arial" w:hAnsi="Arial" w:cs="Arial"/>
        </w:rPr>
        <w:t>atende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ao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escopo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estabelecido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pela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NBC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TG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06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(R3)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–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Arrendamentos,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emitida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pelo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Conselho Federal de Contabilidade – CFC que aprovou o CPC 06 (R2). 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efeitos do registro do ativo de direito de uso do imóvel e das obrigações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arrendamento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sendo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apresentados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nessas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Demonstrações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Contábeis.</w:t>
      </w:r>
    </w:p>
    <w:p w14:paraId="73687D6A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0AA04FC3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spacing w:before="1"/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Outros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ativos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passivos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circulantes ou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circulantes</w:t>
      </w:r>
    </w:p>
    <w:p w14:paraId="43208FE1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533C92BD" w14:textId="77777777" w:rsidR="007A3D2E" w:rsidRPr="00D63492" w:rsidRDefault="00000000">
      <w:pPr>
        <w:pStyle w:val="Corpodetexto"/>
        <w:ind w:left="1438" w:right="149"/>
        <w:jc w:val="both"/>
        <w:rPr>
          <w:rFonts w:ascii="Arial" w:hAnsi="Arial" w:cs="Arial"/>
        </w:rPr>
      </w:pPr>
      <w:r w:rsidRPr="00D63492">
        <w:rPr>
          <w:rFonts w:ascii="Arial" w:hAnsi="Arial" w:cs="Arial"/>
          <w:w w:val="95"/>
        </w:rPr>
        <w:t>Um ativo é reconhecido no Balanço quando se trata de recurso controlado</w:t>
      </w:r>
      <w:r w:rsidRPr="00D63492">
        <w:rPr>
          <w:rFonts w:ascii="Arial" w:hAnsi="Arial" w:cs="Arial"/>
          <w:spacing w:val="1"/>
          <w:w w:val="95"/>
        </w:rPr>
        <w:t xml:space="preserve"> </w:t>
      </w:r>
      <w:r w:rsidRPr="00D63492">
        <w:rPr>
          <w:rFonts w:ascii="Arial" w:hAnsi="Arial" w:cs="Arial"/>
        </w:rPr>
        <w:t>pela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decorrente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eventos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passados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qual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se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espera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resultem em benefícios econômicos futuros. Um passivo é reconhecido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Balanço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quando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possui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uma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obrigação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legal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constituída como resultado de um evento passado, sendo provável que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recurso econômico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seja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requerido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liquidá-lo.</w:t>
      </w:r>
    </w:p>
    <w:p w14:paraId="55D63AFE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16A2166A" w14:textId="77777777" w:rsidR="007A3D2E" w:rsidRPr="00D63492" w:rsidRDefault="00000000">
      <w:pPr>
        <w:pStyle w:val="Corpodetexto"/>
        <w:spacing w:before="1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provisões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registradas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tendo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como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base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melhores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estimativas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risco envolvido. Os ativos e passivos são classificados como circulantes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quando sua realização ou liquidação é provável que ocorra nos próximos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doze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meses.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Caso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contrário,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4"/>
        </w:rPr>
        <w:t xml:space="preserve"> </w:t>
      </w:r>
      <w:r w:rsidRPr="00D63492">
        <w:rPr>
          <w:rFonts w:ascii="Arial" w:hAnsi="Arial" w:cs="Arial"/>
        </w:rPr>
        <w:t>demonstrados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como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circulantes.</w:t>
      </w:r>
    </w:p>
    <w:p w14:paraId="6342A8D0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0F531845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spacing w:before="1"/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Provisões</w:t>
      </w:r>
    </w:p>
    <w:p w14:paraId="01D6C757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27AA17E5" w14:textId="77777777" w:rsidR="007A3D2E" w:rsidRPr="00D63492" w:rsidRDefault="00000000">
      <w:pPr>
        <w:pStyle w:val="Corpodetexto"/>
        <w:ind w:left="1438" w:right="151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Uma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provisão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é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reconhecida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no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Balanço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Patrimonial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quando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possui uma obrigação real, legal ou constituída como resultado de um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evento passado, e é provável que um recurso econômico seja requerido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saldar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obrigação.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provisões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registradas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tendo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como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base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melhores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estimativas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risco envolvido.</w:t>
      </w:r>
    </w:p>
    <w:p w14:paraId="43636404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23"/>
        </w:rPr>
      </w:pPr>
    </w:p>
    <w:p w14:paraId="5700C44B" w14:textId="77777777" w:rsidR="007A3D2E" w:rsidRPr="00D63492" w:rsidRDefault="00000000">
      <w:pPr>
        <w:pStyle w:val="Ttulo2"/>
        <w:numPr>
          <w:ilvl w:val="1"/>
          <w:numId w:val="3"/>
        </w:numPr>
        <w:tabs>
          <w:tab w:val="left" w:pos="1438"/>
          <w:tab w:val="left" w:pos="1439"/>
        </w:tabs>
        <w:ind w:hanging="721"/>
        <w:rPr>
          <w:rFonts w:ascii="Arial" w:hAnsi="Arial" w:cs="Arial"/>
        </w:rPr>
      </w:pPr>
      <w:r w:rsidRPr="00D63492">
        <w:rPr>
          <w:rFonts w:ascii="Arial" w:hAnsi="Arial" w:cs="Arial"/>
        </w:rPr>
        <w:t>Uso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 estimativas</w:t>
      </w:r>
    </w:p>
    <w:p w14:paraId="53775F17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2587DA23" w14:textId="77777777" w:rsidR="007A3D2E" w:rsidRPr="00D63492" w:rsidRDefault="00000000">
      <w:pPr>
        <w:pStyle w:val="Corpodetexto"/>
        <w:ind w:left="1438" w:right="15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estimativas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contábeis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foram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baseadas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fatores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objetivos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subjetivos,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base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no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julgamento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Administração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determinação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valor adequado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registrado nas demonstrações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contábeis.</w:t>
      </w:r>
    </w:p>
    <w:p w14:paraId="67C82FF4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23"/>
        </w:rPr>
      </w:pPr>
    </w:p>
    <w:p w14:paraId="05E4892C" w14:textId="77777777" w:rsidR="007A3D2E" w:rsidRPr="00D63492" w:rsidRDefault="00000000">
      <w:pPr>
        <w:pStyle w:val="Corpodetexto"/>
        <w:spacing w:before="1"/>
        <w:ind w:left="143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liquidação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transações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envolvendo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essas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estimativas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poderá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resultar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em valores divergentes devido a imprecisões inerentes ao processo para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sua determinação. A Administração da Companhia revisa as estimativas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premissas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regularmente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entende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haverá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divergências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materiais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quando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realização dessas.</w:t>
      </w:r>
    </w:p>
    <w:p w14:paraId="2B6F152F" w14:textId="77777777" w:rsidR="007A3D2E" w:rsidRPr="00D63492" w:rsidRDefault="007A3D2E">
      <w:pPr>
        <w:jc w:val="both"/>
        <w:rPr>
          <w:rFonts w:ascii="Arial" w:hAnsi="Arial" w:cs="Arial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5F8C6864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288DA6A3" w14:textId="77777777" w:rsidR="007A3D2E" w:rsidRPr="00D63492" w:rsidRDefault="00000000">
      <w:pPr>
        <w:pStyle w:val="Corpodetexto"/>
        <w:spacing w:before="100"/>
        <w:ind w:left="1438" w:right="15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 principais premissas relativas a fontes de incerteza nas estimativas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futuras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outras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importantes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fontes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incerteza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estimativas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na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data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Balanço,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envolvendo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significativo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causar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ajuste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significativo no valor contábil dos ativos e passivos no próximo exercício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social,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citadas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seguir:</w:t>
      </w:r>
    </w:p>
    <w:p w14:paraId="5D3E7AAD" w14:textId="77777777" w:rsidR="007A3D2E" w:rsidRPr="00D63492" w:rsidRDefault="007A3D2E">
      <w:pPr>
        <w:pStyle w:val="Corpodetexto"/>
        <w:spacing w:before="1"/>
        <w:rPr>
          <w:rFonts w:ascii="Arial" w:hAnsi="Arial" w:cs="Arial"/>
        </w:rPr>
      </w:pPr>
    </w:p>
    <w:p w14:paraId="40F53948" w14:textId="77777777" w:rsidR="007A3D2E" w:rsidRPr="00D63492" w:rsidRDefault="00000000">
      <w:pPr>
        <w:pStyle w:val="PargrafodaLista"/>
        <w:numPr>
          <w:ilvl w:val="2"/>
          <w:numId w:val="3"/>
        </w:numPr>
        <w:tabs>
          <w:tab w:val="left" w:pos="1723"/>
        </w:tabs>
        <w:spacing w:line="279" w:lineRule="exact"/>
        <w:ind w:hanging="285"/>
        <w:rPr>
          <w:rFonts w:ascii="Arial" w:hAnsi="Arial" w:cs="Arial"/>
          <w:sz w:val="24"/>
        </w:rPr>
      </w:pPr>
      <w:r w:rsidRPr="00D63492">
        <w:rPr>
          <w:rFonts w:ascii="Arial" w:hAnsi="Arial" w:cs="Arial"/>
          <w:sz w:val="24"/>
        </w:rPr>
        <w:t>Perda por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redução ao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valor recuperável de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ativos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não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financeiros;</w:t>
      </w:r>
    </w:p>
    <w:p w14:paraId="1AA3515B" w14:textId="77777777" w:rsidR="007A3D2E" w:rsidRPr="00D63492" w:rsidRDefault="00000000">
      <w:pPr>
        <w:pStyle w:val="PargrafodaLista"/>
        <w:numPr>
          <w:ilvl w:val="2"/>
          <w:numId w:val="3"/>
        </w:numPr>
        <w:tabs>
          <w:tab w:val="left" w:pos="1723"/>
        </w:tabs>
        <w:ind w:hanging="285"/>
        <w:rPr>
          <w:rFonts w:ascii="Arial" w:hAnsi="Arial" w:cs="Arial"/>
          <w:sz w:val="24"/>
        </w:rPr>
      </w:pPr>
      <w:r w:rsidRPr="00D63492">
        <w:rPr>
          <w:rFonts w:ascii="Arial" w:hAnsi="Arial" w:cs="Arial"/>
          <w:sz w:val="24"/>
        </w:rPr>
        <w:t>Provisões para contingências.</w:t>
      </w:r>
    </w:p>
    <w:p w14:paraId="0674CD81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49FC7F3E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8"/>
        <w:gridCol w:w="4317"/>
        <w:gridCol w:w="2589"/>
        <w:gridCol w:w="1819"/>
      </w:tblGrid>
      <w:tr w:rsidR="007A3D2E" w:rsidRPr="00D63492" w14:paraId="644F3956" w14:textId="77777777">
        <w:trPr>
          <w:trHeight w:val="417"/>
        </w:trPr>
        <w:tc>
          <w:tcPr>
            <w:tcW w:w="448" w:type="dxa"/>
          </w:tcPr>
          <w:p w14:paraId="76AA3BE5" w14:textId="77777777" w:rsidR="007A3D2E" w:rsidRPr="00D63492" w:rsidRDefault="00000000">
            <w:pPr>
              <w:pStyle w:val="TableParagraph"/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317" w:type="dxa"/>
          </w:tcPr>
          <w:p w14:paraId="7BC8C03E" w14:textId="77777777" w:rsidR="007A3D2E" w:rsidRPr="00D63492" w:rsidRDefault="00000000">
            <w:pPr>
              <w:pStyle w:val="TableParagraph"/>
              <w:ind w:left="168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Caixa</w:t>
            </w:r>
            <w:r w:rsidRPr="00D634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e equivalentes de caixa</w:t>
            </w:r>
          </w:p>
        </w:tc>
        <w:tc>
          <w:tcPr>
            <w:tcW w:w="4408" w:type="dxa"/>
            <w:gridSpan w:val="2"/>
          </w:tcPr>
          <w:p w14:paraId="5F83F4B2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3D2E" w:rsidRPr="00D63492" w14:paraId="01A2C9E9" w14:textId="77777777">
        <w:trPr>
          <w:trHeight w:val="375"/>
        </w:trPr>
        <w:tc>
          <w:tcPr>
            <w:tcW w:w="448" w:type="dxa"/>
          </w:tcPr>
          <w:p w14:paraId="4E578EEE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0130F83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4646E044" w14:textId="77777777" w:rsidR="007A3D2E" w:rsidRPr="00D63492" w:rsidRDefault="00000000">
            <w:pPr>
              <w:pStyle w:val="TableParagraph"/>
              <w:tabs>
                <w:tab w:val="left" w:pos="602"/>
                <w:tab w:val="left" w:pos="1678"/>
              </w:tabs>
              <w:spacing w:before="138" w:line="218" w:lineRule="exact"/>
              <w:ind w:right="7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2023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1819" w:type="dxa"/>
          </w:tcPr>
          <w:p w14:paraId="28167C14" w14:textId="77777777" w:rsidR="007A3D2E" w:rsidRPr="00D63492" w:rsidRDefault="00000000">
            <w:pPr>
              <w:pStyle w:val="TableParagraph"/>
              <w:tabs>
                <w:tab w:val="left" w:pos="604"/>
                <w:tab w:val="left" w:pos="1680"/>
              </w:tabs>
              <w:spacing w:before="138" w:line="218" w:lineRule="exact"/>
              <w:ind w:right="47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2022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</w:tr>
      <w:tr w:rsidR="007A3D2E" w:rsidRPr="00D63492" w14:paraId="53DE0CFA" w14:textId="77777777">
        <w:trPr>
          <w:trHeight w:val="237"/>
        </w:trPr>
        <w:tc>
          <w:tcPr>
            <w:tcW w:w="448" w:type="dxa"/>
          </w:tcPr>
          <w:p w14:paraId="5D289D6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317" w:type="dxa"/>
          </w:tcPr>
          <w:p w14:paraId="7A2C37C3" w14:textId="77777777" w:rsidR="007A3D2E" w:rsidRPr="00D63492" w:rsidRDefault="00000000">
            <w:pPr>
              <w:pStyle w:val="TableParagraph"/>
              <w:spacing w:before="4" w:line="213" w:lineRule="exact"/>
              <w:ind w:left="168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Caixa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e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bancos</w:t>
            </w:r>
          </w:p>
        </w:tc>
        <w:tc>
          <w:tcPr>
            <w:tcW w:w="2589" w:type="dxa"/>
          </w:tcPr>
          <w:p w14:paraId="0D641EFE" w14:textId="77777777" w:rsidR="007A3D2E" w:rsidRPr="00D63492" w:rsidRDefault="00000000">
            <w:pPr>
              <w:pStyle w:val="TableParagraph"/>
              <w:spacing w:before="4" w:line="213" w:lineRule="exact"/>
              <w:ind w:right="144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819" w:type="dxa"/>
          </w:tcPr>
          <w:p w14:paraId="5505A028" w14:textId="77777777" w:rsidR="007A3D2E" w:rsidRPr="00D63492" w:rsidRDefault="00000000">
            <w:pPr>
              <w:pStyle w:val="TableParagraph"/>
              <w:spacing w:before="4" w:line="213" w:lineRule="exact"/>
              <w:ind w:right="11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7A3D2E" w:rsidRPr="00D63492" w14:paraId="39AC883A" w14:textId="77777777">
        <w:trPr>
          <w:trHeight w:val="237"/>
        </w:trPr>
        <w:tc>
          <w:tcPr>
            <w:tcW w:w="448" w:type="dxa"/>
          </w:tcPr>
          <w:p w14:paraId="08A4A29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317" w:type="dxa"/>
          </w:tcPr>
          <w:p w14:paraId="2EFF7266" w14:textId="77777777" w:rsidR="007A3D2E" w:rsidRPr="00D63492" w:rsidRDefault="00000000">
            <w:pPr>
              <w:pStyle w:val="TableParagraph"/>
              <w:spacing w:line="218" w:lineRule="exact"/>
              <w:ind w:left="168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Aplicações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financeiras</w:t>
            </w:r>
          </w:p>
        </w:tc>
        <w:tc>
          <w:tcPr>
            <w:tcW w:w="2589" w:type="dxa"/>
          </w:tcPr>
          <w:p w14:paraId="18D47538" w14:textId="77777777" w:rsidR="007A3D2E" w:rsidRPr="00D63492" w:rsidRDefault="00000000">
            <w:pPr>
              <w:pStyle w:val="TableParagraph"/>
              <w:tabs>
                <w:tab w:val="left" w:pos="1291"/>
              </w:tabs>
              <w:spacing w:line="218" w:lineRule="exact"/>
              <w:ind w:right="71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  <w:t>324</w:t>
            </w:r>
            <w:r w:rsidRPr="00D63492">
              <w:rPr>
                <w:rFonts w:ascii="Arial" w:hAnsi="Arial" w:cs="Arial"/>
                <w:spacing w:val="10"/>
                <w:sz w:val="20"/>
                <w:u w:val="single"/>
              </w:rPr>
              <w:t xml:space="preserve"> </w:t>
            </w:r>
          </w:p>
        </w:tc>
        <w:tc>
          <w:tcPr>
            <w:tcW w:w="1819" w:type="dxa"/>
          </w:tcPr>
          <w:p w14:paraId="29A1A7BB" w14:textId="77777777" w:rsidR="007A3D2E" w:rsidRPr="00D63492" w:rsidRDefault="00000000">
            <w:pPr>
              <w:pStyle w:val="TableParagraph"/>
              <w:tabs>
                <w:tab w:val="left" w:pos="1296"/>
              </w:tabs>
              <w:spacing w:line="218" w:lineRule="exact"/>
              <w:ind w:right="47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  <w:t>549</w:t>
            </w:r>
            <w:r w:rsidRPr="00D63492">
              <w:rPr>
                <w:rFonts w:ascii="Arial" w:hAnsi="Arial" w:cs="Arial"/>
                <w:spacing w:val="8"/>
                <w:sz w:val="20"/>
                <w:u w:val="single"/>
              </w:rPr>
              <w:t xml:space="preserve"> </w:t>
            </w:r>
          </w:p>
        </w:tc>
      </w:tr>
      <w:tr w:rsidR="007A3D2E" w:rsidRPr="00D63492" w14:paraId="7300F390" w14:textId="77777777">
        <w:trPr>
          <w:trHeight w:val="236"/>
        </w:trPr>
        <w:tc>
          <w:tcPr>
            <w:tcW w:w="448" w:type="dxa"/>
          </w:tcPr>
          <w:p w14:paraId="2AF2E40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317" w:type="dxa"/>
          </w:tcPr>
          <w:p w14:paraId="4321A00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89" w:type="dxa"/>
          </w:tcPr>
          <w:p w14:paraId="7C05FA92" w14:textId="77777777" w:rsidR="007A3D2E" w:rsidRPr="00D63492" w:rsidRDefault="00000000">
            <w:pPr>
              <w:pStyle w:val="TableParagraph"/>
              <w:tabs>
                <w:tab w:val="left" w:pos="1270"/>
              </w:tabs>
              <w:spacing w:before="4" w:line="212" w:lineRule="exact"/>
              <w:ind w:right="7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324</w:t>
            </w:r>
            <w:r w:rsidRPr="00D63492">
              <w:rPr>
                <w:rFonts w:ascii="Arial" w:hAnsi="Arial" w:cs="Arial"/>
                <w:b/>
                <w:spacing w:val="10"/>
                <w:sz w:val="20"/>
                <w:u w:val="double"/>
              </w:rPr>
              <w:t xml:space="preserve"> </w:t>
            </w:r>
          </w:p>
        </w:tc>
        <w:tc>
          <w:tcPr>
            <w:tcW w:w="1819" w:type="dxa"/>
          </w:tcPr>
          <w:p w14:paraId="0C6AA9CE" w14:textId="77777777" w:rsidR="007A3D2E" w:rsidRPr="00D63492" w:rsidRDefault="00000000">
            <w:pPr>
              <w:pStyle w:val="TableParagraph"/>
              <w:tabs>
                <w:tab w:val="left" w:pos="1274"/>
              </w:tabs>
              <w:spacing w:before="4" w:line="212" w:lineRule="exact"/>
              <w:ind w:right="47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500</w:t>
            </w:r>
            <w:r w:rsidRPr="00D63492">
              <w:rPr>
                <w:rFonts w:ascii="Arial" w:hAnsi="Arial" w:cs="Arial"/>
                <w:b/>
                <w:spacing w:val="7"/>
                <w:sz w:val="20"/>
                <w:u w:val="double"/>
              </w:rPr>
              <w:t xml:space="preserve"> </w:t>
            </w:r>
          </w:p>
        </w:tc>
      </w:tr>
    </w:tbl>
    <w:p w14:paraId="068CD034" w14:textId="77777777" w:rsidR="007A3D2E" w:rsidRPr="00D63492" w:rsidRDefault="007A3D2E">
      <w:pPr>
        <w:pStyle w:val="Corpodetexto"/>
        <w:spacing w:before="4"/>
        <w:rPr>
          <w:rFonts w:ascii="Arial" w:hAnsi="Arial" w:cs="Arial"/>
          <w:sz w:val="19"/>
        </w:rPr>
      </w:pPr>
    </w:p>
    <w:p w14:paraId="631C1C27" w14:textId="77777777" w:rsidR="007A3D2E" w:rsidRPr="00D63492" w:rsidRDefault="00000000">
      <w:pPr>
        <w:pStyle w:val="Corpodetexto"/>
        <w:spacing w:before="101"/>
        <w:ind w:left="728" w:right="149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As aplicações financeiras estão representadas por Renda Fixa Curto Prazo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Automático Setor Público no Banco do Brasil S.A., remuneradas de cotas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fundos de investimento e são classificadas pela Administração da 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“caixa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equivalentes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caixa”,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serem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consideradas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ativos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financeiros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possibilidade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resgate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imediato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sujeitas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um</w:t>
      </w:r>
      <w:r w:rsidRPr="00D63492">
        <w:rPr>
          <w:rFonts w:ascii="Arial" w:hAnsi="Arial" w:cs="Arial"/>
          <w:spacing w:val="-13"/>
        </w:rPr>
        <w:t xml:space="preserve"> </w:t>
      </w:r>
      <w:r w:rsidRPr="00D63492">
        <w:rPr>
          <w:rFonts w:ascii="Arial" w:hAnsi="Arial" w:cs="Arial"/>
        </w:rPr>
        <w:t>insignificante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mudança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4"/>
        </w:rPr>
        <w:t xml:space="preserve"> </w:t>
      </w:r>
      <w:r w:rsidRPr="00D63492">
        <w:rPr>
          <w:rFonts w:ascii="Arial" w:hAnsi="Arial" w:cs="Arial"/>
        </w:rPr>
        <w:t>valor.</w:t>
      </w:r>
    </w:p>
    <w:p w14:paraId="4870E606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2E355690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43"/>
        <w:gridCol w:w="1913"/>
        <w:gridCol w:w="1818"/>
      </w:tblGrid>
      <w:tr w:rsidR="007A3D2E" w:rsidRPr="00D63492" w14:paraId="644660D0" w14:textId="77777777">
        <w:trPr>
          <w:trHeight w:val="417"/>
        </w:trPr>
        <w:tc>
          <w:tcPr>
            <w:tcW w:w="5443" w:type="dxa"/>
          </w:tcPr>
          <w:p w14:paraId="4F4698BF" w14:textId="77777777" w:rsidR="007A3D2E" w:rsidRPr="00D63492" w:rsidRDefault="00000000">
            <w:pPr>
              <w:pStyle w:val="TableParagraph"/>
              <w:tabs>
                <w:tab w:val="left" w:pos="616"/>
              </w:tabs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5.</w:t>
            </w:r>
            <w:r w:rsidRPr="00D63492">
              <w:rPr>
                <w:rFonts w:ascii="Arial" w:hAnsi="Arial" w:cs="Arial"/>
                <w:b/>
                <w:sz w:val="24"/>
              </w:rPr>
              <w:tab/>
              <w:t>Tributos</w:t>
            </w:r>
            <w:r w:rsidRPr="00D634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a recuperar</w:t>
            </w:r>
          </w:p>
        </w:tc>
        <w:tc>
          <w:tcPr>
            <w:tcW w:w="3731" w:type="dxa"/>
            <w:gridSpan w:val="2"/>
          </w:tcPr>
          <w:p w14:paraId="625EA755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3D2E" w:rsidRPr="00D63492" w14:paraId="53DE200D" w14:textId="77777777">
        <w:trPr>
          <w:trHeight w:val="375"/>
        </w:trPr>
        <w:tc>
          <w:tcPr>
            <w:tcW w:w="5443" w:type="dxa"/>
          </w:tcPr>
          <w:p w14:paraId="7AFCEBD8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3F0A6F8" w14:textId="77777777" w:rsidR="007A3D2E" w:rsidRPr="00D63492" w:rsidRDefault="00000000">
            <w:pPr>
              <w:pStyle w:val="TableParagraph"/>
              <w:tabs>
                <w:tab w:val="left" w:pos="691"/>
                <w:tab w:val="left" w:pos="1766"/>
              </w:tabs>
              <w:spacing w:before="138" w:line="218" w:lineRule="exact"/>
              <w:ind w:left="83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2023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1818" w:type="dxa"/>
          </w:tcPr>
          <w:p w14:paraId="52424857" w14:textId="77777777" w:rsidR="007A3D2E" w:rsidRPr="00D63492" w:rsidRDefault="00000000">
            <w:pPr>
              <w:pStyle w:val="TableParagraph"/>
              <w:tabs>
                <w:tab w:val="left" w:pos="607"/>
                <w:tab w:val="left" w:pos="1680"/>
              </w:tabs>
              <w:spacing w:before="138" w:line="218" w:lineRule="exact"/>
              <w:ind w:right="48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2022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</w:tr>
      <w:tr w:rsidR="007A3D2E" w:rsidRPr="00D63492" w14:paraId="653DDF3D" w14:textId="77777777">
        <w:trPr>
          <w:trHeight w:val="242"/>
        </w:trPr>
        <w:tc>
          <w:tcPr>
            <w:tcW w:w="5443" w:type="dxa"/>
          </w:tcPr>
          <w:p w14:paraId="0B806286" w14:textId="77777777" w:rsidR="007A3D2E" w:rsidRPr="00D63492" w:rsidRDefault="00000000">
            <w:pPr>
              <w:pStyle w:val="TableParagraph"/>
              <w:spacing w:before="4" w:line="218" w:lineRule="exact"/>
              <w:ind w:left="623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Impostos</w:t>
            </w:r>
            <w:r w:rsidRPr="00D6349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Retido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na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Fonte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-</w:t>
            </w:r>
            <w:r w:rsidRPr="00D6349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IRRF</w:t>
            </w:r>
          </w:p>
        </w:tc>
        <w:tc>
          <w:tcPr>
            <w:tcW w:w="1913" w:type="dxa"/>
          </w:tcPr>
          <w:p w14:paraId="57507350" w14:textId="77777777" w:rsidR="007A3D2E" w:rsidRPr="00D63492" w:rsidRDefault="00000000">
            <w:pPr>
              <w:pStyle w:val="TableParagraph"/>
              <w:tabs>
                <w:tab w:val="left" w:pos="1487"/>
              </w:tabs>
              <w:spacing w:before="4" w:line="218" w:lineRule="exact"/>
              <w:ind w:left="83"/>
              <w:jc w:val="center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  <w:t>50</w:t>
            </w:r>
            <w:r w:rsidRPr="00D63492">
              <w:rPr>
                <w:rFonts w:ascii="Arial" w:hAnsi="Arial" w:cs="Arial"/>
                <w:spacing w:val="8"/>
                <w:sz w:val="20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14:paraId="4464AC96" w14:textId="77777777" w:rsidR="007A3D2E" w:rsidRPr="00D63492" w:rsidRDefault="00000000">
            <w:pPr>
              <w:pStyle w:val="TableParagraph"/>
              <w:tabs>
                <w:tab w:val="left" w:pos="1404"/>
              </w:tabs>
              <w:spacing w:before="4" w:line="218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20"/>
                <w:u w:val="single"/>
              </w:rPr>
              <w:tab/>
              <w:t>39</w:t>
            </w:r>
            <w:r w:rsidRPr="00D63492">
              <w:rPr>
                <w:rFonts w:ascii="Arial" w:hAnsi="Arial" w:cs="Arial"/>
                <w:spacing w:val="5"/>
                <w:sz w:val="20"/>
                <w:u w:val="single"/>
              </w:rPr>
              <w:t xml:space="preserve"> </w:t>
            </w:r>
          </w:p>
        </w:tc>
      </w:tr>
      <w:tr w:rsidR="007A3D2E" w:rsidRPr="00D63492" w14:paraId="7AC50185" w14:textId="77777777">
        <w:trPr>
          <w:trHeight w:val="538"/>
        </w:trPr>
        <w:tc>
          <w:tcPr>
            <w:tcW w:w="5443" w:type="dxa"/>
          </w:tcPr>
          <w:p w14:paraId="11AA24D1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75330DB" w14:textId="77777777" w:rsidR="007A3D2E" w:rsidRPr="00D63492" w:rsidRDefault="00000000">
            <w:pPr>
              <w:pStyle w:val="TableParagraph"/>
              <w:tabs>
                <w:tab w:val="left" w:pos="1461"/>
              </w:tabs>
              <w:spacing w:before="4"/>
              <w:ind w:left="69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50</w:t>
            </w:r>
            <w:r w:rsidRPr="00D63492">
              <w:rPr>
                <w:rFonts w:ascii="Arial" w:hAnsi="Arial" w:cs="Arial"/>
                <w:b/>
                <w:spacing w:val="10"/>
                <w:sz w:val="20"/>
                <w:u w:val="double"/>
              </w:rPr>
              <w:t xml:space="preserve"> </w:t>
            </w:r>
          </w:p>
        </w:tc>
        <w:tc>
          <w:tcPr>
            <w:tcW w:w="1818" w:type="dxa"/>
          </w:tcPr>
          <w:p w14:paraId="5D860D9C" w14:textId="77777777" w:rsidR="007A3D2E" w:rsidRPr="00D63492" w:rsidRDefault="00000000">
            <w:pPr>
              <w:pStyle w:val="TableParagraph"/>
              <w:tabs>
                <w:tab w:val="left" w:pos="1392"/>
              </w:tabs>
              <w:spacing w:before="4"/>
              <w:ind w:right="48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39</w:t>
            </w:r>
            <w:r w:rsidRPr="00D63492">
              <w:rPr>
                <w:rFonts w:ascii="Arial" w:hAnsi="Arial" w:cs="Arial"/>
                <w:b/>
                <w:spacing w:val="7"/>
                <w:sz w:val="20"/>
                <w:u w:val="double"/>
              </w:rPr>
              <w:t xml:space="preserve"> </w:t>
            </w:r>
          </w:p>
        </w:tc>
      </w:tr>
      <w:tr w:rsidR="007A3D2E" w:rsidRPr="00D63492" w14:paraId="42D812C0" w14:textId="77777777">
        <w:trPr>
          <w:trHeight w:val="580"/>
        </w:trPr>
        <w:tc>
          <w:tcPr>
            <w:tcW w:w="5443" w:type="dxa"/>
          </w:tcPr>
          <w:p w14:paraId="72D8421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6D6BCF5B" w14:textId="77777777" w:rsidR="007A3D2E" w:rsidRPr="00D63492" w:rsidRDefault="00000000">
            <w:pPr>
              <w:pStyle w:val="TableParagraph"/>
              <w:tabs>
                <w:tab w:val="left" w:pos="616"/>
              </w:tabs>
              <w:spacing w:line="259" w:lineRule="exact"/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6.</w:t>
            </w:r>
            <w:r w:rsidRPr="00D63492">
              <w:rPr>
                <w:rFonts w:ascii="Arial" w:hAnsi="Arial" w:cs="Arial"/>
                <w:b/>
                <w:sz w:val="24"/>
              </w:rPr>
              <w:tab/>
              <w:t>Direito</w:t>
            </w:r>
            <w:r w:rsidRPr="00D6349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de</w:t>
            </w:r>
            <w:r w:rsidRPr="00D63492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uso</w:t>
            </w:r>
            <w:r w:rsidRPr="00D6349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e passivo de arrendamento</w:t>
            </w:r>
          </w:p>
        </w:tc>
        <w:tc>
          <w:tcPr>
            <w:tcW w:w="1913" w:type="dxa"/>
          </w:tcPr>
          <w:p w14:paraId="5BFECB05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8BF6D7C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6542E62" w14:textId="77777777" w:rsidR="007A3D2E" w:rsidRPr="00D63492" w:rsidRDefault="007A3D2E">
      <w:pPr>
        <w:pStyle w:val="Corpodetexto"/>
        <w:spacing w:before="4"/>
        <w:rPr>
          <w:rFonts w:ascii="Arial" w:hAnsi="Arial" w:cs="Arial"/>
          <w:sz w:val="15"/>
        </w:rPr>
      </w:pPr>
    </w:p>
    <w:p w14:paraId="16844F41" w14:textId="77777777" w:rsidR="007A3D2E" w:rsidRPr="00D63492" w:rsidRDefault="00000000">
      <w:pPr>
        <w:pStyle w:val="Corpodetexto"/>
        <w:spacing w:before="100"/>
        <w:ind w:left="728" w:right="147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 contrato elegível pela Companhia para adoção da NBC TG 06 (R3) refere-se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ao aluguel do imóvel onde funciona a sede administrativa da Companhia. Para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esse contrato de arrendamento, a Companhia reconheceu o ativo de direito de</w:t>
      </w:r>
      <w:r w:rsidRPr="00D63492">
        <w:rPr>
          <w:rFonts w:ascii="Arial" w:hAnsi="Arial" w:cs="Arial"/>
          <w:spacing w:val="-71"/>
        </w:rPr>
        <w:t xml:space="preserve"> </w:t>
      </w:r>
      <w:r w:rsidRPr="00D63492">
        <w:rPr>
          <w:rFonts w:ascii="Arial" w:hAnsi="Arial" w:cs="Arial"/>
        </w:rPr>
        <w:t>uso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pelos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passivos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arrendamento,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conforme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segue:</w:t>
      </w:r>
    </w:p>
    <w:p w14:paraId="6CE12895" w14:textId="77777777" w:rsidR="007A3D2E" w:rsidRPr="00D63492" w:rsidRDefault="007A3D2E">
      <w:pPr>
        <w:pStyle w:val="Corpodetexto"/>
        <w:spacing w:before="10" w:after="1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2798"/>
        <w:gridCol w:w="2146"/>
        <w:gridCol w:w="1842"/>
        <w:gridCol w:w="1820"/>
      </w:tblGrid>
      <w:tr w:rsidR="007A3D2E" w:rsidRPr="00D63492" w14:paraId="73A273F4" w14:textId="77777777">
        <w:trPr>
          <w:trHeight w:val="417"/>
        </w:trPr>
        <w:tc>
          <w:tcPr>
            <w:tcW w:w="2798" w:type="dxa"/>
          </w:tcPr>
          <w:p w14:paraId="14DED045" w14:textId="77777777" w:rsidR="007A3D2E" w:rsidRPr="00D63492" w:rsidRDefault="00000000">
            <w:pPr>
              <w:pStyle w:val="TableParagraph"/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Ativo</w:t>
            </w:r>
            <w:r w:rsidRPr="00D634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– direito de uso</w:t>
            </w:r>
          </w:p>
        </w:tc>
        <w:tc>
          <w:tcPr>
            <w:tcW w:w="5808" w:type="dxa"/>
            <w:gridSpan w:val="3"/>
          </w:tcPr>
          <w:p w14:paraId="42E8AF86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3D2E" w:rsidRPr="00D63492" w14:paraId="2829B7D1" w14:textId="77777777">
        <w:trPr>
          <w:trHeight w:val="608"/>
        </w:trPr>
        <w:tc>
          <w:tcPr>
            <w:tcW w:w="2798" w:type="dxa"/>
          </w:tcPr>
          <w:p w14:paraId="3A475466" w14:textId="77777777" w:rsidR="007A3D2E" w:rsidRPr="00D63492" w:rsidRDefault="007A3D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46" w:type="dxa"/>
          </w:tcPr>
          <w:p w14:paraId="5D7D912A" w14:textId="77777777" w:rsidR="007A3D2E" w:rsidRPr="00D63492" w:rsidRDefault="00000000">
            <w:pPr>
              <w:pStyle w:val="TableParagraph"/>
              <w:spacing w:before="138"/>
              <w:ind w:left="313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Saldos</w:t>
            </w:r>
            <w:r w:rsidRPr="00D6349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em</w:t>
            </w:r>
          </w:p>
          <w:p w14:paraId="3536D65E" w14:textId="77777777" w:rsidR="007A3D2E" w:rsidRPr="00D63492" w:rsidRDefault="00000000">
            <w:pPr>
              <w:pStyle w:val="TableParagraph"/>
              <w:tabs>
                <w:tab w:val="left" w:pos="728"/>
                <w:tab w:val="left" w:pos="2003"/>
              </w:tabs>
              <w:spacing w:before="1" w:line="218" w:lineRule="exact"/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31/12/22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1842" w:type="dxa"/>
          </w:tcPr>
          <w:p w14:paraId="13CAB363" w14:textId="77777777" w:rsidR="007A3D2E" w:rsidRPr="00D63492" w:rsidRDefault="007A3D2E">
            <w:pPr>
              <w:pStyle w:val="TableParagraph"/>
              <w:spacing w:before="11"/>
              <w:rPr>
                <w:rFonts w:ascii="Arial" w:hAnsi="Arial" w:cs="Arial"/>
                <w:sz w:val="31"/>
              </w:rPr>
            </w:pPr>
          </w:p>
          <w:p w14:paraId="62508B45" w14:textId="77777777" w:rsidR="007A3D2E" w:rsidRPr="00D63492" w:rsidRDefault="00000000">
            <w:pPr>
              <w:pStyle w:val="TableParagraph"/>
              <w:tabs>
                <w:tab w:val="left" w:pos="480"/>
                <w:tab w:val="left" w:pos="1682"/>
              </w:tabs>
              <w:spacing w:line="218" w:lineRule="exact"/>
              <w:ind w:right="7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Adições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1820" w:type="dxa"/>
          </w:tcPr>
          <w:p w14:paraId="46FBB9A5" w14:textId="77777777" w:rsidR="007A3D2E" w:rsidRPr="00D63492" w:rsidRDefault="00000000">
            <w:pPr>
              <w:pStyle w:val="TableParagraph"/>
              <w:spacing w:before="138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Saldos</w:t>
            </w:r>
            <w:r w:rsidRPr="00D6349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</w:rPr>
              <w:t>em</w:t>
            </w:r>
          </w:p>
          <w:p w14:paraId="420DD824" w14:textId="77777777" w:rsidR="007A3D2E" w:rsidRPr="00D63492" w:rsidRDefault="00000000">
            <w:pPr>
              <w:pStyle w:val="TableParagraph"/>
              <w:tabs>
                <w:tab w:val="left" w:pos="450"/>
                <w:tab w:val="left" w:pos="1723"/>
              </w:tabs>
              <w:spacing w:before="1" w:line="218" w:lineRule="exact"/>
              <w:ind w:left="40"/>
              <w:jc w:val="center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31/12/23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</w:tr>
      <w:tr w:rsidR="007A3D2E" w:rsidRPr="00D63492" w14:paraId="11D40372" w14:textId="77777777">
        <w:trPr>
          <w:trHeight w:val="237"/>
        </w:trPr>
        <w:tc>
          <w:tcPr>
            <w:tcW w:w="2798" w:type="dxa"/>
          </w:tcPr>
          <w:p w14:paraId="637DA57D" w14:textId="77777777" w:rsidR="007A3D2E" w:rsidRPr="00D63492" w:rsidRDefault="00000000">
            <w:pPr>
              <w:pStyle w:val="TableParagraph"/>
              <w:spacing w:before="5" w:line="213" w:lineRule="exact"/>
              <w:ind w:left="57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Direito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uso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imóveis</w:t>
            </w:r>
          </w:p>
        </w:tc>
        <w:tc>
          <w:tcPr>
            <w:tcW w:w="2146" w:type="dxa"/>
          </w:tcPr>
          <w:p w14:paraId="6642A112" w14:textId="77777777" w:rsidR="007A3D2E" w:rsidRPr="00D63492" w:rsidRDefault="00000000">
            <w:pPr>
              <w:pStyle w:val="TableParagraph"/>
              <w:spacing w:before="5" w:line="213" w:lineRule="exact"/>
              <w:ind w:right="14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65</w:t>
            </w:r>
          </w:p>
        </w:tc>
        <w:tc>
          <w:tcPr>
            <w:tcW w:w="1842" w:type="dxa"/>
          </w:tcPr>
          <w:p w14:paraId="252A28A0" w14:textId="77777777" w:rsidR="007A3D2E" w:rsidRPr="00D63492" w:rsidRDefault="00000000">
            <w:pPr>
              <w:pStyle w:val="TableParagraph"/>
              <w:spacing w:before="5" w:line="213" w:lineRule="exact"/>
              <w:ind w:right="140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1820" w:type="dxa"/>
          </w:tcPr>
          <w:p w14:paraId="5D6549FB" w14:textId="77777777" w:rsidR="007A3D2E" w:rsidRPr="00D63492" w:rsidRDefault="00000000">
            <w:pPr>
              <w:pStyle w:val="TableParagraph"/>
              <w:spacing w:before="5" w:line="213" w:lineRule="exact"/>
              <w:ind w:right="116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sz w:val="20"/>
              </w:rPr>
              <w:t>70</w:t>
            </w:r>
          </w:p>
        </w:tc>
      </w:tr>
      <w:tr w:rsidR="007A3D2E" w:rsidRPr="00D63492" w14:paraId="5D508E4C" w14:textId="77777777">
        <w:trPr>
          <w:trHeight w:val="237"/>
        </w:trPr>
        <w:tc>
          <w:tcPr>
            <w:tcW w:w="2798" w:type="dxa"/>
          </w:tcPr>
          <w:p w14:paraId="0D94D70D" w14:textId="77777777" w:rsidR="007A3D2E" w:rsidRPr="00D63492" w:rsidRDefault="00000000">
            <w:pPr>
              <w:pStyle w:val="TableParagraph"/>
              <w:spacing w:line="218" w:lineRule="exact"/>
              <w:ind w:left="57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(-)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Amortização</w:t>
            </w:r>
          </w:p>
        </w:tc>
        <w:tc>
          <w:tcPr>
            <w:tcW w:w="2146" w:type="dxa"/>
          </w:tcPr>
          <w:p w14:paraId="220ACEC3" w14:textId="77777777" w:rsidR="007A3D2E" w:rsidRPr="00D63492" w:rsidRDefault="00000000">
            <w:pPr>
              <w:pStyle w:val="TableParagraph"/>
              <w:tabs>
                <w:tab w:val="left" w:pos="1231"/>
              </w:tabs>
              <w:spacing w:line="218" w:lineRule="exact"/>
              <w:ind w:right="69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(24)</w:t>
            </w:r>
            <w:r w:rsidRPr="00D63492">
              <w:rPr>
                <w:rFonts w:ascii="Arial" w:hAnsi="Arial" w:cs="Arial"/>
                <w:b/>
                <w:spacing w:val="10"/>
                <w:sz w:val="20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14:paraId="13AADBCB" w14:textId="77777777" w:rsidR="007A3D2E" w:rsidRPr="00D63492" w:rsidRDefault="00000000">
            <w:pPr>
              <w:pStyle w:val="TableParagraph"/>
              <w:tabs>
                <w:tab w:val="left" w:pos="1231"/>
              </w:tabs>
              <w:spacing w:line="218" w:lineRule="exact"/>
              <w:ind w:right="7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(20)</w:t>
            </w:r>
            <w:r w:rsidRPr="00D63492">
              <w:rPr>
                <w:rFonts w:ascii="Arial" w:hAnsi="Arial" w:cs="Arial"/>
                <w:b/>
                <w:spacing w:val="8"/>
                <w:sz w:val="20"/>
                <w:u w:val="single"/>
              </w:rPr>
              <w:t xml:space="preserve"> </w:t>
            </w:r>
          </w:p>
        </w:tc>
        <w:tc>
          <w:tcPr>
            <w:tcW w:w="1820" w:type="dxa"/>
          </w:tcPr>
          <w:p w14:paraId="1CBEC321" w14:textId="77777777" w:rsidR="007A3D2E" w:rsidRPr="00D63492" w:rsidRDefault="00000000">
            <w:pPr>
              <w:pStyle w:val="TableParagraph"/>
              <w:tabs>
                <w:tab w:val="left" w:pos="1231"/>
              </w:tabs>
              <w:spacing w:line="218" w:lineRule="exact"/>
              <w:ind w:right="46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single"/>
              </w:rPr>
              <w:tab/>
              <w:t>(44)</w:t>
            </w:r>
            <w:r w:rsidRPr="00D63492">
              <w:rPr>
                <w:rFonts w:ascii="Arial" w:hAnsi="Arial" w:cs="Arial"/>
                <w:b/>
                <w:spacing w:val="8"/>
                <w:sz w:val="20"/>
                <w:u w:val="single"/>
              </w:rPr>
              <w:t xml:space="preserve"> </w:t>
            </w:r>
          </w:p>
        </w:tc>
      </w:tr>
      <w:tr w:rsidR="007A3D2E" w:rsidRPr="00D63492" w14:paraId="698130CB" w14:textId="77777777">
        <w:trPr>
          <w:trHeight w:val="236"/>
        </w:trPr>
        <w:tc>
          <w:tcPr>
            <w:tcW w:w="2798" w:type="dxa"/>
          </w:tcPr>
          <w:p w14:paraId="766FD41F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6" w:type="dxa"/>
          </w:tcPr>
          <w:p w14:paraId="3B299349" w14:textId="77777777" w:rsidR="007A3D2E" w:rsidRPr="00D63492" w:rsidRDefault="00000000">
            <w:pPr>
              <w:pStyle w:val="TableParagraph"/>
              <w:tabs>
                <w:tab w:val="left" w:pos="1392"/>
              </w:tabs>
              <w:spacing w:before="4" w:line="212" w:lineRule="exact"/>
              <w:ind w:right="69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41</w:t>
            </w:r>
            <w:r w:rsidRPr="00D63492">
              <w:rPr>
                <w:rFonts w:ascii="Arial" w:hAnsi="Arial" w:cs="Arial"/>
                <w:b/>
                <w:spacing w:val="12"/>
                <w:sz w:val="20"/>
                <w:u w:val="double"/>
              </w:rPr>
              <w:t xml:space="preserve"> </w:t>
            </w:r>
          </w:p>
        </w:tc>
        <w:tc>
          <w:tcPr>
            <w:tcW w:w="1842" w:type="dxa"/>
          </w:tcPr>
          <w:p w14:paraId="45043242" w14:textId="77777777" w:rsidR="007A3D2E" w:rsidRPr="00D63492" w:rsidRDefault="00000000">
            <w:pPr>
              <w:pStyle w:val="TableParagraph"/>
              <w:tabs>
                <w:tab w:val="left" w:pos="1246"/>
              </w:tabs>
              <w:spacing w:before="4" w:line="212" w:lineRule="exact"/>
              <w:ind w:right="71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(15)</w:t>
            </w:r>
            <w:r w:rsidRPr="00D63492">
              <w:rPr>
                <w:rFonts w:ascii="Arial" w:hAnsi="Arial" w:cs="Arial"/>
                <w:b/>
                <w:spacing w:val="8"/>
                <w:sz w:val="20"/>
                <w:u w:val="double"/>
              </w:rPr>
              <w:t xml:space="preserve"> </w:t>
            </w:r>
          </w:p>
        </w:tc>
        <w:tc>
          <w:tcPr>
            <w:tcW w:w="1820" w:type="dxa"/>
          </w:tcPr>
          <w:p w14:paraId="4D08E68B" w14:textId="77777777" w:rsidR="007A3D2E" w:rsidRPr="00D63492" w:rsidRDefault="00000000">
            <w:pPr>
              <w:pStyle w:val="TableParagraph"/>
              <w:tabs>
                <w:tab w:val="left" w:pos="1392"/>
              </w:tabs>
              <w:spacing w:before="4" w:line="212" w:lineRule="exact"/>
              <w:ind w:right="46"/>
              <w:jc w:val="right"/>
              <w:rPr>
                <w:rFonts w:ascii="Arial" w:hAnsi="Arial" w:cs="Arial"/>
                <w:b/>
                <w:sz w:val="20"/>
              </w:rPr>
            </w:pPr>
            <w:r w:rsidRPr="00D63492">
              <w:rPr>
                <w:rFonts w:ascii="Arial" w:hAnsi="Arial" w:cs="Arial"/>
                <w:b/>
                <w:w w:val="99"/>
                <w:sz w:val="20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0"/>
                <w:u w:val="double"/>
              </w:rPr>
              <w:tab/>
              <w:t>26</w:t>
            </w:r>
            <w:r w:rsidRPr="00D63492">
              <w:rPr>
                <w:rFonts w:ascii="Arial" w:hAnsi="Arial" w:cs="Arial"/>
                <w:b/>
                <w:spacing w:val="10"/>
                <w:sz w:val="20"/>
                <w:u w:val="double"/>
              </w:rPr>
              <w:t xml:space="preserve"> </w:t>
            </w:r>
          </w:p>
        </w:tc>
      </w:tr>
    </w:tbl>
    <w:p w14:paraId="1C39D4D5" w14:textId="77777777" w:rsidR="007A3D2E" w:rsidRPr="00D63492" w:rsidRDefault="007A3D2E">
      <w:pPr>
        <w:spacing w:line="212" w:lineRule="exact"/>
        <w:jc w:val="right"/>
        <w:rPr>
          <w:rFonts w:ascii="Arial" w:hAnsi="Arial" w:cs="Arial"/>
          <w:sz w:val="20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71A6B73C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23D05A0E" w14:textId="77777777" w:rsidR="007A3D2E" w:rsidRPr="00D63492" w:rsidRDefault="00000000">
      <w:pPr>
        <w:pStyle w:val="Ttulo2"/>
        <w:spacing w:before="10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Passivo –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passivo de arrendamento</w:t>
      </w:r>
    </w:p>
    <w:p w14:paraId="0B1B9C3D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3D4578C6" w14:textId="77777777" w:rsidR="007A3D2E" w:rsidRPr="00D63492" w:rsidRDefault="00000000">
      <w:pPr>
        <w:pStyle w:val="Corpodetexto"/>
        <w:ind w:left="728" w:right="151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 prazo do contrato é de cinco anos, iniciados em 17 de abril de 2020,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  <w:spacing w:val="-1"/>
        </w:rPr>
        <w:t>expressamente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convencionado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entre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as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partes,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com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pagamentos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mensais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fixos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sendo atualizados anualmente pelos índices IGP-M, divulgado pela Fundação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Getúlio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Vargas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ou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qualquer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índice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-17"/>
        </w:rPr>
        <w:t xml:space="preserve"> </w:t>
      </w:r>
      <w:r w:rsidRPr="00D63492">
        <w:rPr>
          <w:rFonts w:ascii="Arial" w:hAnsi="Arial" w:cs="Arial"/>
        </w:rPr>
        <w:t>vier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6"/>
        </w:rPr>
        <w:t xml:space="preserve"> </w:t>
      </w:r>
      <w:r w:rsidRPr="00D63492">
        <w:rPr>
          <w:rFonts w:ascii="Arial" w:hAnsi="Arial" w:cs="Arial"/>
        </w:rPr>
        <w:t>substituí-lo.</w:t>
      </w:r>
      <w:r w:rsidRPr="00D63492">
        <w:rPr>
          <w:rFonts w:ascii="Arial" w:hAnsi="Arial" w:cs="Arial"/>
          <w:spacing w:val="-18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-15"/>
        </w:rPr>
        <w:t xml:space="preserve"> </w:t>
      </w:r>
      <w:r w:rsidRPr="00D63492">
        <w:rPr>
          <w:rFonts w:ascii="Arial" w:hAnsi="Arial" w:cs="Arial"/>
        </w:rPr>
        <w:t>existem</w:t>
      </w:r>
      <w:r w:rsidRPr="00D63492">
        <w:rPr>
          <w:rFonts w:ascii="Arial" w:hAnsi="Arial" w:cs="Arial"/>
          <w:spacing w:val="-19"/>
        </w:rPr>
        <w:t xml:space="preserve"> </w:t>
      </w:r>
      <w:r w:rsidRPr="00D63492">
        <w:rPr>
          <w:rFonts w:ascii="Arial" w:hAnsi="Arial" w:cs="Arial"/>
        </w:rPr>
        <w:t>restrições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ou cláusulas que dependam dos resultados ou distribuição de dividendos pela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Companhia.</w:t>
      </w:r>
    </w:p>
    <w:p w14:paraId="2D3708A4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23"/>
        </w:rPr>
      </w:pPr>
    </w:p>
    <w:p w14:paraId="335344B6" w14:textId="77777777" w:rsidR="007A3D2E" w:rsidRPr="00D63492" w:rsidRDefault="00000000">
      <w:pPr>
        <w:pStyle w:val="Corpodetexto"/>
        <w:spacing w:before="1"/>
        <w:ind w:left="728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 contrato foi considerado, no julgamento da Companhia, como arrendamento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essencialmente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ele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transmite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direito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controlar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uso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ativo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identificado por um período em troca de contraprestação. O valor presente do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contrato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foi calculado por taxas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equivalentes à do custo de captação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empréstimos e financiamentos para obtenção de imóveis junto a instituições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financeiras.</w:t>
      </w:r>
    </w:p>
    <w:p w14:paraId="1C7FB863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6AD15F44" w14:textId="77777777" w:rsidR="007A3D2E" w:rsidRPr="00D63492" w:rsidRDefault="00000000">
      <w:pPr>
        <w:pStyle w:val="Corpodetexto"/>
        <w:ind w:left="728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movimentação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obrigações está assim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representada:</w:t>
      </w:r>
    </w:p>
    <w:p w14:paraId="7D40A178" w14:textId="77777777" w:rsidR="007A3D2E" w:rsidRPr="00D63492" w:rsidRDefault="007A3D2E">
      <w:pPr>
        <w:pStyle w:val="Corpodetexto"/>
        <w:spacing w:before="9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5869"/>
        <w:gridCol w:w="1272"/>
        <w:gridCol w:w="156"/>
        <w:gridCol w:w="1260"/>
      </w:tblGrid>
      <w:tr w:rsidR="007A3D2E" w:rsidRPr="00D63492" w14:paraId="7DB9BF5F" w14:textId="77777777">
        <w:trPr>
          <w:trHeight w:val="194"/>
        </w:trPr>
        <w:tc>
          <w:tcPr>
            <w:tcW w:w="5869" w:type="dxa"/>
          </w:tcPr>
          <w:p w14:paraId="337F7CD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72" w:type="dxa"/>
          </w:tcPr>
          <w:p w14:paraId="3CE534E0" w14:textId="77777777" w:rsidR="007A3D2E" w:rsidRPr="00D63492" w:rsidRDefault="00000000">
            <w:pPr>
              <w:pStyle w:val="TableParagraph"/>
              <w:tabs>
                <w:tab w:val="left" w:pos="446"/>
                <w:tab w:val="left" w:pos="1271"/>
              </w:tabs>
              <w:spacing w:line="173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2023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56" w:type="dxa"/>
          </w:tcPr>
          <w:p w14:paraId="402A370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</w:tcPr>
          <w:p w14:paraId="2E8D4C6D" w14:textId="77777777" w:rsidR="007A3D2E" w:rsidRPr="00D63492" w:rsidRDefault="00000000">
            <w:pPr>
              <w:pStyle w:val="TableParagraph"/>
              <w:tabs>
                <w:tab w:val="left" w:pos="441"/>
                <w:tab w:val="left" w:pos="1260"/>
              </w:tabs>
              <w:spacing w:line="173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2022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</w:tr>
      <w:tr w:rsidR="007A3D2E" w:rsidRPr="00D63492" w14:paraId="64DFC7F5" w14:textId="77777777">
        <w:trPr>
          <w:trHeight w:val="286"/>
        </w:trPr>
        <w:tc>
          <w:tcPr>
            <w:tcW w:w="5869" w:type="dxa"/>
          </w:tcPr>
          <w:p w14:paraId="59EF8E2E" w14:textId="77777777" w:rsidR="007A3D2E" w:rsidRPr="00D63492" w:rsidRDefault="00000000">
            <w:pPr>
              <w:pStyle w:val="TableParagraph"/>
              <w:spacing w:before="8"/>
              <w:ind w:left="50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Saldos iniciais</w:t>
            </w:r>
          </w:p>
        </w:tc>
        <w:tc>
          <w:tcPr>
            <w:tcW w:w="1272" w:type="dxa"/>
          </w:tcPr>
          <w:p w14:paraId="562E5F7D" w14:textId="77777777" w:rsidR="007A3D2E" w:rsidRPr="00D63492" w:rsidRDefault="00000000">
            <w:pPr>
              <w:pStyle w:val="TableParagraph"/>
              <w:spacing w:before="8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44</w:t>
            </w:r>
          </w:p>
        </w:tc>
        <w:tc>
          <w:tcPr>
            <w:tcW w:w="156" w:type="dxa"/>
          </w:tcPr>
          <w:p w14:paraId="4C122403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EFC6C9D" w14:textId="77777777" w:rsidR="007A3D2E" w:rsidRPr="00D63492" w:rsidRDefault="00000000">
            <w:pPr>
              <w:pStyle w:val="TableParagraph"/>
              <w:spacing w:before="8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56</w:t>
            </w:r>
          </w:p>
        </w:tc>
      </w:tr>
      <w:tr w:rsidR="007A3D2E" w:rsidRPr="00D63492" w14:paraId="7F537A19" w14:textId="77777777">
        <w:trPr>
          <w:trHeight w:val="278"/>
        </w:trPr>
        <w:tc>
          <w:tcPr>
            <w:tcW w:w="5869" w:type="dxa"/>
          </w:tcPr>
          <w:p w14:paraId="7806E4D5" w14:textId="77777777" w:rsidR="007A3D2E" w:rsidRPr="00D63492" w:rsidRDefault="00000000">
            <w:pPr>
              <w:pStyle w:val="TableParagraph"/>
              <w:spacing w:before="93" w:line="165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Adições</w:t>
            </w:r>
          </w:p>
        </w:tc>
        <w:tc>
          <w:tcPr>
            <w:tcW w:w="1272" w:type="dxa"/>
          </w:tcPr>
          <w:p w14:paraId="3B85AF9F" w14:textId="77777777" w:rsidR="007A3D2E" w:rsidRPr="00D63492" w:rsidRDefault="00000000">
            <w:pPr>
              <w:pStyle w:val="TableParagraph"/>
              <w:spacing w:before="93" w:line="165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56" w:type="dxa"/>
          </w:tcPr>
          <w:p w14:paraId="12AF448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8E39EE4" w14:textId="77777777" w:rsidR="007A3D2E" w:rsidRPr="00D63492" w:rsidRDefault="00000000">
            <w:pPr>
              <w:pStyle w:val="TableParagraph"/>
              <w:spacing w:before="93" w:line="165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-</w:t>
            </w:r>
          </w:p>
        </w:tc>
      </w:tr>
      <w:tr w:rsidR="007A3D2E" w:rsidRPr="00D63492" w14:paraId="2D6F200B" w14:textId="77777777">
        <w:trPr>
          <w:trHeight w:val="186"/>
        </w:trPr>
        <w:tc>
          <w:tcPr>
            <w:tcW w:w="5869" w:type="dxa"/>
          </w:tcPr>
          <w:p w14:paraId="40801927" w14:textId="77777777" w:rsidR="007A3D2E" w:rsidRPr="00D63492" w:rsidRDefault="00000000">
            <w:pPr>
              <w:pStyle w:val="TableParagraph"/>
              <w:spacing w:line="16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Juros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a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pagar</w:t>
            </w:r>
          </w:p>
        </w:tc>
        <w:tc>
          <w:tcPr>
            <w:tcW w:w="1272" w:type="dxa"/>
          </w:tcPr>
          <w:p w14:paraId="0D51C19E" w14:textId="77777777" w:rsidR="007A3D2E" w:rsidRPr="00D63492" w:rsidRDefault="00000000">
            <w:pPr>
              <w:pStyle w:val="TableParagraph"/>
              <w:spacing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6" w:type="dxa"/>
          </w:tcPr>
          <w:p w14:paraId="147D72B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</w:tcPr>
          <w:p w14:paraId="2BA67F51" w14:textId="77777777" w:rsidR="007A3D2E" w:rsidRPr="00D63492" w:rsidRDefault="00000000">
            <w:pPr>
              <w:pStyle w:val="TableParagraph"/>
              <w:spacing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4</w:t>
            </w:r>
          </w:p>
        </w:tc>
      </w:tr>
      <w:tr w:rsidR="007A3D2E" w:rsidRPr="00D63492" w14:paraId="61F3FB3D" w14:textId="77777777">
        <w:trPr>
          <w:trHeight w:val="371"/>
        </w:trPr>
        <w:tc>
          <w:tcPr>
            <w:tcW w:w="5869" w:type="dxa"/>
          </w:tcPr>
          <w:p w14:paraId="1B2D02C4" w14:textId="77777777" w:rsidR="007A3D2E" w:rsidRPr="00D63492" w:rsidRDefault="00000000">
            <w:pPr>
              <w:pStyle w:val="TableParagraph"/>
              <w:spacing w:before="1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Pagamentos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28CFD898" w14:textId="77777777" w:rsidR="007A3D2E" w:rsidRPr="00D63492" w:rsidRDefault="00000000">
            <w:pPr>
              <w:pStyle w:val="TableParagraph"/>
              <w:spacing w:before="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(22)</w:t>
            </w:r>
          </w:p>
        </w:tc>
        <w:tc>
          <w:tcPr>
            <w:tcW w:w="156" w:type="dxa"/>
          </w:tcPr>
          <w:p w14:paraId="48B50C5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64A67C1B" w14:textId="77777777" w:rsidR="007A3D2E" w:rsidRPr="00D63492" w:rsidRDefault="00000000">
            <w:pPr>
              <w:pStyle w:val="TableParagraph"/>
              <w:spacing w:before="1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(16)</w:t>
            </w:r>
          </w:p>
        </w:tc>
      </w:tr>
      <w:tr w:rsidR="007A3D2E" w:rsidRPr="00D63492" w14:paraId="499E07C9" w14:textId="77777777">
        <w:trPr>
          <w:trHeight w:val="300"/>
        </w:trPr>
        <w:tc>
          <w:tcPr>
            <w:tcW w:w="5869" w:type="dxa"/>
          </w:tcPr>
          <w:p w14:paraId="67FA2E6C" w14:textId="77777777" w:rsidR="007A3D2E" w:rsidRPr="00D63492" w:rsidRDefault="00000000">
            <w:pPr>
              <w:pStyle w:val="TableParagraph"/>
              <w:ind w:left="50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Saldos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em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31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de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dezembro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03D3C838" w14:textId="77777777" w:rsidR="007A3D2E" w:rsidRPr="00D63492" w:rsidRDefault="00000000">
            <w:pPr>
              <w:pStyle w:val="TableParagraph"/>
              <w:tabs>
                <w:tab w:val="left" w:pos="1084"/>
              </w:tabs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27</w:t>
            </w:r>
          </w:p>
        </w:tc>
        <w:tc>
          <w:tcPr>
            <w:tcW w:w="156" w:type="dxa"/>
          </w:tcPr>
          <w:p w14:paraId="6EB4BDC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26E21074" w14:textId="77777777" w:rsidR="007A3D2E" w:rsidRPr="00D63492" w:rsidRDefault="00000000">
            <w:pPr>
              <w:pStyle w:val="TableParagraph"/>
              <w:tabs>
                <w:tab w:val="left" w:pos="1073"/>
              </w:tabs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44</w:t>
            </w:r>
          </w:p>
        </w:tc>
      </w:tr>
      <w:tr w:rsidR="007A3D2E" w:rsidRPr="00D63492" w14:paraId="1EB4BD9E" w14:textId="77777777">
        <w:trPr>
          <w:trHeight w:val="301"/>
        </w:trPr>
        <w:tc>
          <w:tcPr>
            <w:tcW w:w="5869" w:type="dxa"/>
          </w:tcPr>
          <w:p w14:paraId="4E9D7519" w14:textId="77777777" w:rsidR="007A3D2E" w:rsidRPr="00D63492" w:rsidRDefault="00000000">
            <w:pPr>
              <w:pStyle w:val="TableParagraph"/>
              <w:spacing w:before="115" w:line="16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Passivo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circulante</w:t>
            </w:r>
          </w:p>
        </w:tc>
        <w:tc>
          <w:tcPr>
            <w:tcW w:w="1272" w:type="dxa"/>
          </w:tcPr>
          <w:p w14:paraId="09A21A13" w14:textId="77777777" w:rsidR="007A3D2E" w:rsidRPr="00D63492" w:rsidRDefault="00000000">
            <w:pPr>
              <w:pStyle w:val="TableParagraph"/>
              <w:spacing w:before="115"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6" w:type="dxa"/>
          </w:tcPr>
          <w:p w14:paraId="2ACF042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2DEF6F3" w14:textId="77777777" w:rsidR="007A3D2E" w:rsidRPr="00D63492" w:rsidRDefault="00000000">
            <w:pPr>
              <w:pStyle w:val="TableParagraph"/>
              <w:spacing w:before="115"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19</w:t>
            </w:r>
          </w:p>
        </w:tc>
      </w:tr>
      <w:tr w:rsidR="007A3D2E" w:rsidRPr="00D63492" w14:paraId="0AA4DD51" w14:textId="77777777">
        <w:trPr>
          <w:trHeight w:val="186"/>
        </w:trPr>
        <w:tc>
          <w:tcPr>
            <w:tcW w:w="5869" w:type="dxa"/>
          </w:tcPr>
          <w:p w14:paraId="16DB1B1C" w14:textId="77777777" w:rsidR="007A3D2E" w:rsidRPr="00D63492" w:rsidRDefault="00000000">
            <w:pPr>
              <w:pStyle w:val="TableParagraph"/>
              <w:spacing w:before="1" w:line="16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Passivo</w:t>
            </w:r>
            <w:r w:rsidRPr="00D63492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não</w:t>
            </w:r>
            <w:r w:rsidRPr="00D63492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circulante</w:t>
            </w:r>
          </w:p>
        </w:tc>
        <w:tc>
          <w:tcPr>
            <w:tcW w:w="1272" w:type="dxa"/>
          </w:tcPr>
          <w:p w14:paraId="6EABCA4D" w14:textId="77777777" w:rsidR="007A3D2E" w:rsidRPr="00D63492" w:rsidRDefault="00000000">
            <w:pPr>
              <w:pStyle w:val="TableParagraph"/>
              <w:spacing w:before="1"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56" w:type="dxa"/>
          </w:tcPr>
          <w:p w14:paraId="4F7CD09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</w:tcPr>
          <w:p w14:paraId="025B7BB1" w14:textId="77777777" w:rsidR="007A3D2E" w:rsidRPr="00D63492" w:rsidRDefault="00000000">
            <w:pPr>
              <w:pStyle w:val="TableParagraph"/>
              <w:spacing w:before="1" w:line="166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25</w:t>
            </w:r>
          </w:p>
        </w:tc>
      </w:tr>
    </w:tbl>
    <w:p w14:paraId="71CB1FC0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p w14:paraId="188E09D8" w14:textId="77777777" w:rsidR="007A3D2E" w:rsidRPr="00D63492" w:rsidRDefault="00000000">
      <w:pPr>
        <w:pStyle w:val="Ttulo2"/>
        <w:numPr>
          <w:ilvl w:val="0"/>
          <w:numId w:val="2"/>
        </w:numPr>
        <w:tabs>
          <w:tab w:val="left" w:pos="728"/>
          <w:tab w:val="left" w:pos="729"/>
        </w:tabs>
        <w:spacing w:before="232"/>
        <w:rPr>
          <w:rFonts w:ascii="Arial" w:hAnsi="Arial" w:cs="Arial"/>
        </w:rPr>
      </w:pPr>
      <w:r w:rsidRPr="00D63492">
        <w:rPr>
          <w:rFonts w:ascii="Arial" w:hAnsi="Arial" w:cs="Arial"/>
        </w:rPr>
        <w:t>Imobilizado</w:t>
      </w:r>
    </w:p>
    <w:p w14:paraId="1C1C6CD3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0987ADD4" w14:textId="77777777" w:rsidR="007A3D2E" w:rsidRPr="00D63492" w:rsidRDefault="00000000">
      <w:pPr>
        <w:pStyle w:val="Corpodetexto"/>
        <w:ind w:left="728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movimentação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composição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do saldo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está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assim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representada:</w:t>
      </w:r>
    </w:p>
    <w:p w14:paraId="352442F5" w14:textId="77777777" w:rsidR="007A3D2E" w:rsidRPr="00D63492" w:rsidRDefault="007A3D2E">
      <w:pPr>
        <w:pStyle w:val="Corpodetexto"/>
        <w:spacing w:before="8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2986"/>
        <w:gridCol w:w="1366"/>
        <w:gridCol w:w="1445"/>
        <w:gridCol w:w="1430"/>
        <w:gridCol w:w="1382"/>
      </w:tblGrid>
      <w:tr w:rsidR="007A3D2E" w:rsidRPr="00D63492" w14:paraId="06A95EE8" w14:textId="77777777">
        <w:trPr>
          <w:trHeight w:val="381"/>
        </w:trPr>
        <w:tc>
          <w:tcPr>
            <w:tcW w:w="2986" w:type="dxa"/>
          </w:tcPr>
          <w:p w14:paraId="4B29798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285005" w14:textId="77777777" w:rsidR="007A3D2E" w:rsidRPr="00D63492" w:rsidRDefault="00000000">
            <w:pPr>
              <w:pStyle w:val="TableParagraph"/>
              <w:tabs>
                <w:tab w:val="left" w:pos="1072"/>
                <w:tab w:val="left" w:pos="2887"/>
              </w:tabs>
              <w:spacing w:line="176" w:lineRule="exact"/>
              <w:ind w:left="50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Descrição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366" w:type="dxa"/>
          </w:tcPr>
          <w:p w14:paraId="52927BB9" w14:textId="77777777" w:rsidR="007A3D2E" w:rsidRPr="00D63492" w:rsidRDefault="00000000">
            <w:pPr>
              <w:pStyle w:val="TableParagraph"/>
              <w:spacing w:line="186" w:lineRule="exact"/>
              <w:ind w:left="167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Taxa anual</w:t>
            </w:r>
            <w:r w:rsidRPr="00D63492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de</w:t>
            </w:r>
          </w:p>
          <w:p w14:paraId="58A152FB" w14:textId="77777777" w:rsidR="007A3D2E" w:rsidRPr="00D63492" w:rsidRDefault="00000000">
            <w:pPr>
              <w:pStyle w:val="TableParagraph"/>
              <w:spacing w:line="176" w:lineRule="exact"/>
              <w:ind w:left="98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 </w:t>
            </w:r>
            <w:r w:rsidRPr="00D63492">
              <w:rPr>
                <w:rFonts w:ascii="Arial" w:hAnsi="Arial" w:cs="Arial"/>
                <w:b/>
                <w:spacing w:val="-11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>depreciação</w:t>
            </w:r>
            <w:r w:rsidRPr="00D63492">
              <w:rPr>
                <w:rFonts w:ascii="Arial" w:hAnsi="Arial" w:cs="Arial"/>
                <w:b/>
                <w:spacing w:val="-9"/>
                <w:sz w:val="16"/>
                <w:u w:val="single"/>
              </w:rPr>
              <w:t xml:space="preserve"> </w:t>
            </w:r>
          </w:p>
        </w:tc>
        <w:tc>
          <w:tcPr>
            <w:tcW w:w="1445" w:type="dxa"/>
          </w:tcPr>
          <w:p w14:paraId="3FF93ACE" w14:textId="77777777" w:rsidR="007A3D2E" w:rsidRPr="00D63492" w:rsidRDefault="00000000">
            <w:pPr>
              <w:pStyle w:val="TableParagraph"/>
              <w:spacing w:line="186" w:lineRule="exact"/>
              <w:ind w:left="18"/>
              <w:jc w:val="center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Saldos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em</w:t>
            </w:r>
          </w:p>
          <w:p w14:paraId="5751BF96" w14:textId="77777777" w:rsidR="007A3D2E" w:rsidRPr="00D63492" w:rsidRDefault="00000000">
            <w:pPr>
              <w:pStyle w:val="TableParagraph"/>
              <w:tabs>
                <w:tab w:val="left" w:pos="1296"/>
              </w:tabs>
              <w:spacing w:line="176" w:lineRule="exact"/>
              <w:ind w:left="21"/>
              <w:jc w:val="center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  </w:t>
            </w:r>
            <w:r w:rsidRPr="00D63492">
              <w:rPr>
                <w:rFonts w:ascii="Arial" w:hAnsi="Arial" w:cs="Arial"/>
                <w:b/>
                <w:spacing w:val="3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>31/12/2022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430" w:type="dxa"/>
          </w:tcPr>
          <w:p w14:paraId="762FB3A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0C2FE4" w14:textId="77777777" w:rsidR="007A3D2E" w:rsidRPr="00D63492" w:rsidRDefault="00000000">
            <w:pPr>
              <w:pStyle w:val="TableParagraph"/>
              <w:tabs>
                <w:tab w:val="left" w:pos="338"/>
                <w:tab w:val="left" w:pos="1257"/>
              </w:tabs>
              <w:spacing w:line="176" w:lineRule="exact"/>
              <w:ind w:right="81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Adições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382" w:type="dxa"/>
          </w:tcPr>
          <w:p w14:paraId="3195FB0C" w14:textId="77777777" w:rsidR="007A3D2E" w:rsidRPr="00D63492" w:rsidRDefault="00000000">
            <w:pPr>
              <w:pStyle w:val="TableParagraph"/>
              <w:spacing w:line="186" w:lineRule="exact"/>
              <w:ind w:left="35"/>
              <w:jc w:val="center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Saldos</w:t>
            </w:r>
            <w:r w:rsidRPr="00D6349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em</w:t>
            </w:r>
          </w:p>
          <w:p w14:paraId="61CCBE32" w14:textId="77777777" w:rsidR="007A3D2E" w:rsidRPr="00D63492" w:rsidRDefault="00000000">
            <w:pPr>
              <w:pStyle w:val="TableParagraph"/>
              <w:spacing w:line="176" w:lineRule="exact"/>
              <w:ind w:left="35"/>
              <w:jc w:val="center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  </w:t>
            </w:r>
            <w:r w:rsidRPr="00D63492">
              <w:rPr>
                <w:rFonts w:ascii="Arial" w:hAnsi="Arial" w:cs="Arial"/>
                <w:b/>
                <w:spacing w:val="-9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>31/12/2023</w:t>
            </w:r>
            <w:r w:rsidRPr="00D63492">
              <w:rPr>
                <w:rFonts w:ascii="Arial" w:hAnsi="Arial" w:cs="Arial"/>
                <w:b/>
                <w:spacing w:val="-5"/>
                <w:sz w:val="16"/>
                <w:u w:val="single"/>
              </w:rPr>
              <w:t xml:space="preserve"> </w:t>
            </w:r>
          </w:p>
        </w:tc>
      </w:tr>
      <w:tr w:rsidR="007A3D2E" w:rsidRPr="00D63492" w14:paraId="563EE811" w14:textId="77777777">
        <w:trPr>
          <w:trHeight w:val="195"/>
        </w:trPr>
        <w:tc>
          <w:tcPr>
            <w:tcW w:w="2986" w:type="dxa"/>
          </w:tcPr>
          <w:p w14:paraId="2AAA9C7C" w14:textId="77777777" w:rsidR="007A3D2E" w:rsidRPr="00D63492" w:rsidRDefault="00000000">
            <w:pPr>
              <w:pStyle w:val="TableParagraph"/>
              <w:spacing w:before="10" w:line="165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Máquinas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e</w:t>
            </w:r>
            <w:r w:rsidRPr="00D63492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equipamentos</w:t>
            </w:r>
          </w:p>
        </w:tc>
        <w:tc>
          <w:tcPr>
            <w:tcW w:w="1366" w:type="dxa"/>
          </w:tcPr>
          <w:p w14:paraId="6E420F58" w14:textId="77777777" w:rsidR="007A3D2E" w:rsidRPr="00D63492" w:rsidRDefault="00000000">
            <w:pPr>
              <w:pStyle w:val="TableParagraph"/>
              <w:spacing w:before="10" w:line="165" w:lineRule="exact"/>
              <w:ind w:left="537" w:right="525"/>
              <w:jc w:val="center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10%</w:t>
            </w:r>
          </w:p>
        </w:tc>
        <w:tc>
          <w:tcPr>
            <w:tcW w:w="1445" w:type="dxa"/>
          </w:tcPr>
          <w:p w14:paraId="77539C0D" w14:textId="77777777" w:rsidR="007A3D2E" w:rsidRPr="00D63492" w:rsidRDefault="00000000">
            <w:pPr>
              <w:pStyle w:val="TableParagraph"/>
              <w:spacing w:before="10" w:line="165" w:lineRule="exact"/>
              <w:ind w:right="143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30" w:type="dxa"/>
          </w:tcPr>
          <w:p w14:paraId="5D968CF1" w14:textId="77777777" w:rsidR="007A3D2E" w:rsidRPr="00D63492" w:rsidRDefault="00000000">
            <w:pPr>
              <w:pStyle w:val="TableParagraph"/>
              <w:spacing w:before="10" w:line="165" w:lineRule="exact"/>
              <w:ind w:right="15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382" w:type="dxa"/>
          </w:tcPr>
          <w:p w14:paraId="73A9DAE1" w14:textId="77777777" w:rsidR="007A3D2E" w:rsidRPr="00D63492" w:rsidRDefault="00000000">
            <w:pPr>
              <w:pStyle w:val="TableParagraph"/>
              <w:spacing w:before="10" w:line="165" w:lineRule="exact"/>
              <w:ind w:right="116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</w:t>
            </w:r>
          </w:p>
        </w:tc>
      </w:tr>
      <w:tr w:rsidR="007A3D2E" w:rsidRPr="00D63492" w14:paraId="464CDC9F" w14:textId="77777777">
        <w:trPr>
          <w:trHeight w:val="186"/>
        </w:trPr>
        <w:tc>
          <w:tcPr>
            <w:tcW w:w="2986" w:type="dxa"/>
          </w:tcPr>
          <w:p w14:paraId="4659B79B" w14:textId="77777777" w:rsidR="007A3D2E" w:rsidRPr="00D63492" w:rsidRDefault="00000000">
            <w:pPr>
              <w:pStyle w:val="TableParagraph"/>
              <w:spacing w:line="16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Móveis e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utensílios</w:t>
            </w:r>
          </w:p>
        </w:tc>
        <w:tc>
          <w:tcPr>
            <w:tcW w:w="1366" w:type="dxa"/>
          </w:tcPr>
          <w:p w14:paraId="7AE59091" w14:textId="77777777" w:rsidR="007A3D2E" w:rsidRPr="00D63492" w:rsidRDefault="00000000">
            <w:pPr>
              <w:pStyle w:val="TableParagraph"/>
              <w:spacing w:line="166" w:lineRule="exact"/>
              <w:ind w:left="537" w:right="525"/>
              <w:jc w:val="center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10%</w:t>
            </w:r>
          </w:p>
        </w:tc>
        <w:tc>
          <w:tcPr>
            <w:tcW w:w="1445" w:type="dxa"/>
          </w:tcPr>
          <w:p w14:paraId="53E81405" w14:textId="77777777" w:rsidR="007A3D2E" w:rsidRPr="00D63492" w:rsidRDefault="00000000">
            <w:pPr>
              <w:pStyle w:val="TableParagraph"/>
              <w:spacing w:line="166" w:lineRule="exact"/>
              <w:ind w:right="144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30" w:type="dxa"/>
          </w:tcPr>
          <w:p w14:paraId="0954DBB6" w14:textId="77777777" w:rsidR="007A3D2E" w:rsidRPr="00D63492" w:rsidRDefault="00000000">
            <w:pPr>
              <w:pStyle w:val="TableParagraph"/>
              <w:spacing w:line="166" w:lineRule="exact"/>
              <w:ind w:right="15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382" w:type="dxa"/>
          </w:tcPr>
          <w:p w14:paraId="177D8B12" w14:textId="77777777" w:rsidR="007A3D2E" w:rsidRPr="00D63492" w:rsidRDefault="00000000">
            <w:pPr>
              <w:pStyle w:val="TableParagraph"/>
              <w:spacing w:line="166" w:lineRule="exact"/>
              <w:ind w:right="116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10</w:t>
            </w:r>
          </w:p>
        </w:tc>
      </w:tr>
      <w:tr w:rsidR="007A3D2E" w:rsidRPr="00D63492" w14:paraId="5720608D" w14:textId="77777777">
        <w:trPr>
          <w:trHeight w:val="196"/>
        </w:trPr>
        <w:tc>
          <w:tcPr>
            <w:tcW w:w="2986" w:type="dxa"/>
          </w:tcPr>
          <w:p w14:paraId="0DB8AA9D" w14:textId="77777777" w:rsidR="007A3D2E" w:rsidRPr="00D63492" w:rsidRDefault="00000000">
            <w:pPr>
              <w:pStyle w:val="TableParagraph"/>
              <w:spacing w:before="1" w:line="17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Computadores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e</w:t>
            </w:r>
            <w:r w:rsidRPr="00D63492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periféricos</w:t>
            </w:r>
          </w:p>
        </w:tc>
        <w:tc>
          <w:tcPr>
            <w:tcW w:w="1366" w:type="dxa"/>
          </w:tcPr>
          <w:p w14:paraId="0075FD44" w14:textId="77777777" w:rsidR="007A3D2E" w:rsidRPr="00D63492" w:rsidRDefault="00000000">
            <w:pPr>
              <w:pStyle w:val="TableParagraph"/>
              <w:spacing w:before="1" w:line="176" w:lineRule="exact"/>
              <w:ind w:left="537" w:right="525"/>
              <w:jc w:val="center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20%</w:t>
            </w:r>
          </w:p>
        </w:tc>
        <w:tc>
          <w:tcPr>
            <w:tcW w:w="1445" w:type="dxa"/>
          </w:tcPr>
          <w:p w14:paraId="4981BDF8" w14:textId="77777777" w:rsidR="007A3D2E" w:rsidRPr="00D63492" w:rsidRDefault="00000000">
            <w:pPr>
              <w:pStyle w:val="TableParagraph"/>
              <w:tabs>
                <w:tab w:val="left" w:pos="1034"/>
              </w:tabs>
              <w:spacing w:before="1" w:line="176" w:lineRule="exact"/>
              <w:ind w:right="72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20</w:t>
            </w:r>
            <w:r w:rsidRPr="00D63492">
              <w:rPr>
                <w:rFonts w:ascii="Arial" w:hAnsi="Arial" w:cs="Arial"/>
                <w:spacing w:val="23"/>
                <w:sz w:val="16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161A9A4" w14:textId="77777777" w:rsidR="007A3D2E" w:rsidRPr="00D63492" w:rsidRDefault="00000000">
            <w:pPr>
              <w:pStyle w:val="TableParagraph"/>
              <w:tabs>
                <w:tab w:val="left" w:pos="1127"/>
              </w:tabs>
              <w:spacing w:before="1" w:line="176" w:lineRule="exact"/>
              <w:ind w:right="8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-</w:t>
            </w:r>
            <w:r w:rsidRPr="00D63492">
              <w:rPr>
                <w:rFonts w:ascii="Arial" w:hAnsi="Arial" w:cs="Arial"/>
                <w:spacing w:val="22"/>
                <w:sz w:val="16"/>
                <w:u w:val="single"/>
              </w:rPr>
              <w:t xml:space="preserve"> </w:t>
            </w:r>
          </w:p>
        </w:tc>
        <w:tc>
          <w:tcPr>
            <w:tcW w:w="1382" w:type="dxa"/>
          </w:tcPr>
          <w:p w14:paraId="6AB5AFA6" w14:textId="77777777" w:rsidR="007A3D2E" w:rsidRPr="00D63492" w:rsidRDefault="00000000">
            <w:pPr>
              <w:pStyle w:val="TableParagraph"/>
              <w:tabs>
                <w:tab w:val="left" w:pos="1010"/>
              </w:tabs>
              <w:spacing w:before="1" w:line="176" w:lineRule="exact"/>
              <w:ind w:right="4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20</w:t>
            </w:r>
            <w:r w:rsidRPr="00D63492">
              <w:rPr>
                <w:rFonts w:ascii="Arial" w:hAnsi="Arial" w:cs="Arial"/>
                <w:spacing w:val="21"/>
                <w:sz w:val="16"/>
                <w:u w:val="single"/>
              </w:rPr>
              <w:t xml:space="preserve"> </w:t>
            </w:r>
          </w:p>
        </w:tc>
      </w:tr>
      <w:tr w:rsidR="007A3D2E" w:rsidRPr="00D63492" w14:paraId="7129529F" w14:textId="77777777">
        <w:trPr>
          <w:trHeight w:val="195"/>
        </w:trPr>
        <w:tc>
          <w:tcPr>
            <w:tcW w:w="2986" w:type="dxa"/>
          </w:tcPr>
          <w:p w14:paraId="1024D49F" w14:textId="77777777" w:rsidR="007A3D2E" w:rsidRPr="00D63492" w:rsidRDefault="00000000">
            <w:pPr>
              <w:pStyle w:val="TableParagraph"/>
              <w:spacing w:before="10" w:line="165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Total do custo</w:t>
            </w:r>
          </w:p>
        </w:tc>
        <w:tc>
          <w:tcPr>
            <w:tcW w:w="1366" w:type="dxa"/>
          </w:tcPr>
          <w:p w14:paraId="6FFD919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5" w:type="dxa"/>
          </w:tcPr>
          <w:p w14:paraId="6DC7C9D6" w14:textId="77777777" w:rsidR="007A3D2E" w:rsidRPr="00D63492" w:rsidRDefault="00000000">
            <w:pPr>
              <w:pStyle w:val="TableParagraph"/>
              <w:spacing w:before="10" w:line="165" w:lineRule="exact"/>
              <w:ind w:right="144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430" w:type="dxa"/>
          </w:tcPr>
          <w:p w14:paraId="2497118D" w14:textId="77777777" w:rsidR="007A3D2E" w:rsidRPr="00D63492" w:rsidRDefault="00000000">
            <w:pPr>
              <w:pStyle w:val="TableParagraph"/>
              <w:spacing w:before="10" w:line="165" w:lineRule="exact"/>
              <w:ind w:right="15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382" w:type="dxa"/>
          </w:tcPr>
          <w:p w14:paraId="52891CF9" w14:textId="77777777" w:rsidR="007A3D2E" w:rsidRPr="00D63492" w:rsidRDefault="00000000">
            <w:pPr>
              <w:pStyle w:val="TableParagraph"/>
              <w:spacing w:before="10" w:line="165" w:lineRule="exact"/>
              <w:ind w:right="116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31</w:t>
            </w:r>
          </w:p>
        </w:tc>
      </w:tr>
      <w:tr w:rsidR="007A3D2E" w:rsidRPr="00D63492" w14:paraId="2C1E4578" w14:textId="77777777">
        <w:trPr>
          <w:trHeight w:val="195"/>
        </w:trPr>
        <w:tc>
          <w:tcPr>
            <w:tcW w:w="2986" w:type="dxa"/>
          </w:tcPr>
          <w:p w14:paraId="5953999E" w14:textId="77777777" w:rsidR="007A3D2E" w:rsidRPr="00D63492" w:rsidRDefault="00000000">
            <w:pPr>
              <w:pStyle w:val="TableParagraph"/>
              <w:spacing w:line="176" w:lineRule="exact"/>
              <w:ind w:left="50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Total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da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depreciação</w:t>
            </w:r>
            <w:r w:rsidRPr="00D63492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acumulada</w:t>
            </w:r>
          </w:p>
        </w:tc>
        <w:tc>
          <w:tcPr>
            <w:tcW w:w="1366" w:type="dxa"/>
          </w:tcPr>
          <w:p w14:paraId="773925F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5" w:type="dxa"/>
          </w:tcPr>
          <w:p w14:paraId="6672D105" w14:textId="77777777" w:rsidR="007A3D2E" w:rsidRPr="00D63492" w:rsidRDefault="00000000">
            <w:pPr>
              <w:pStyle w:val="TableParagraph"/>
              <w:tabs>
                <w:tab w:val="left" w:pos="916"/>
              </w:tabs>
              <w:spacing w:line="176" w:lineRule="exact"/>
              <w:ind w:right="72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 xml:space="preserve">(18) </w:t>
            </w:r>
            <w:r w:rsidRPr="00D63492">
              <w:rPr>
                <w:rFonts w:ascii="Arial" w:hAnsi="Arial" w:cs="Arial"/>
                <w:spacing w:val="-24"/>
                <w:sz w:val="16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DC9878E" w14:textId="77777777" w:rsidR="007A3D2E" w:rsidRPr="00D63492" w:rsidRDefault="00000000">
            <w:pPr>
              <w:pStyle w:val="TableParagraph"/>
              <w:tabs>
                <w:tab w:val="left" w:pos="983"/>
              </w:tabs>
              <w:spacing w:line="176" w:lineRule="exact"/>
              <w:ind w:right="8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(3)</w:t>
            </w:r>
            <w:r w:rsidRPr="00D63492">
              <w:rPr>
                <w:rFonts w:ascii="Arial" w:hAnsi="Arial" w:cs="Arial"/>
                <w:spacing w:val="21"/>
                <w:sz w:val="16"/>
                <w:u w:val="single"/>
              </w:rPr>
              <w:t xml:space="preserve"> </w:t>
            </w:r>
          </w:p>
        </w:tc>
        <w:tc>
          <w:tcPr>
            <w:tcW w:w="1382" w:type="dxa"/>
          </w:tcPr>
          <w:p w14:paraId="17622B27" w14:textId="77777777" w:rsidR="007A3D2E" w:rsidRPr="00D63492" w:rsidRDefault="00000000">
            <w:pPr>
              <w:pStyle w:val="TableParagraph"/>
              <w:tabs>
                <w:tab w:val="left" w:pos="893"/>
              </w:tabs>
              <w:spacing w:line="176" w:lineRule="exact"/>
              <w:ind w:right="4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(21)</w:t>
            </w:r>
            <w:r w:rsidRPr="00D63492">
              <w:rPr>
                <w:rFonts w:ascii="Arial" w:hAnsi="Arial" w:cs="Arial"/>
                <w:spacing w:val="21"/>
                <w:sz w:val="16"/>
                <w:u w:val="single"/>
              </w:rPr>
              <w:t xml:space="preserve"> </w:t>
            </w:r>
          </w:p>
        </w:tc>
      </w:tr>
      <w:tr w:rsidR="007A3D2E" w:rsidRPr="00D63492" w14:paraId="1CB5CD70" w14:textId="77777777">
        <w:trPr>
          <w:trHeight w:val="242"/>
        </w:trPr>
        <w:tc>
          <w:tcPr>
            <w:tcW w:w="2986" w:type="dxa"/>
          </w:tcPr>
          <w:p w14:paraId="205BDF51" w14:textId="77777777" w:rsidR="007A3D2E" w:rsidRPr="00D63492" w:rsidRDefault="00000000">
            <w:pPr>
              <w:pStyle w:val="TableParagraph"/>
              <w:spacing w:before="10"/>
              <w:ind w:left="50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Total</w:t>
            </w:r>
            <w:r w:rsidRPr="00D63492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do imobilizado</w:t>
            </w:r>
          </w:p>
        </w:tc>
        <w:tc>
          <w:tcPr>
            <w:tcW w:w="1366" w:type="dxa"/>
          </w:tcPr>
          <w:p w14:paraId="7F92EE4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</w:tcPr>
          <w:p w14:paraId="42CC216A" w14:textId="77777777" w:rsidR="007A3D2E" w:rsidRPr="00D63492" w:rsidRDefault="00000000">
            <w:pPr>
              <w:pStyle w:val="TableParagraph"/>
              <w:tabs>
                <w:tab w:val="left" w:pos="1030"/>
              </w:tabs>
              <w:spacing w:before="10"/>
              <w:ind w:right="72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13</w:t>
            </w:r>
            <w:r w:rsidRPr="00D63492">
              <w:rPr>
                <w:rFonts w:ascii="Arial" w:hAnsi="Arial" w:cs="Arial"/>
                <w:b/>
                <w:spacing w:val="23"/>
                <w:sz w:val="16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2C2AB0A8" w14:textId="77777777" w:rsidR="007A3D2E" w:rsidRPr="00D63492" w:rsidRDefault="00000000">
            <w:pPr>
              <w:pStyle w:val="TableParagraph"/>
              <w:tabs>
                <w:tab w:val="left" w:pos="988"/>
              </w:tabs>
              <w:spacing w:before="10"/>
              <w:ind w:right="81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(3)</w:t>
            </w:r>
            <w:r w:rsidRPr="00D63492">
              <w:rPr>
                <w:rFonts w:ascii="Arial" w:hAnsi="Arial" w:cs="Arial"/>
                <w:b/>
                <w:spacing w:val="20"/>
                <w:sz w:val="16"/>
                <w:u w:val="single"/>
              </w:rPr>
              <w:t xml:space="preserve"> </w:t>
            </w:r>
          </w:p>
        </w:tc>
        <w:tc>
          <w:tcPr>
            <w:tcW w:w="1382" w:type="dxa"/>
          </w:tcPr>
          <w:p w14:paraId="7CC7EC01" w14:textId="77777777" w:rsidR="007A3D2E" w:rsidRPr="00D63492" w:rsidRDefault="00000000">
            <w:pPr>
              <w:pStyle w:val="TableParagraph"/>
              <w:spacing w:before="10"/>
              <w:ind w:right="116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10</w:t>
            </w:r>
          </w:p>
        </w:tc>
      </w:tr>
    </w:tbl>
    <w:p w14:paraId="05970AE5" w14:textId="77777777" w:rsidR="007A3D2E" w:rsidRPr="00D63492" w:rsidRDefault="00000000">
      <w:pPr>
        <w:pStyle w:val="Corpodetexto"/>
        <w:spacing w:line="20" w:lineRule="exact"/>
        <w:ind w:left="5111"/>
        <w:rPr>
          <w:rFonts w:ascii="Arial" w:hAnsi="Arial" w:cs="Arial"/>
          <w:sz w:val="2"/>
        </w:rPr>
      </w:pPr>
      <w:r w:rsidRPr="00D63492">
        <w:rPr>
          <w:rFonts w:ascii="Arial" w:hAnsi="Arial" w:cs="Arial"/>
          <w:sz w:val="2"/>
        </w:rPr>
      </w:r>
      <w:r w:rsidRPr="00D63492">
        <w:rPr>
          <w:rFonts w:ascii="Arial" w:hAnsi="Arial" w:cs="Arial"/>
          <w:sz w:val="2"/>
        </w:rPr>
        <w:pict w14:anchorId="49B8184A">
          <v:group id="_x0000_s2052" style="width:64.5pt;height:.75pt;mso-position-horizontal-relative:char;mso-position-vertical-relative:line" coordsize="1290,15">
            <v:rect id="_x0000_s2053" style="position:absolute;width:1290;height:15" fillcolor="black" stroked="f"/>
            <w10:anchorlock/>
          </v:group>
        </w:pict>
      </w:r>
    </w:p>
    <w:p w14:paraId="0E89B86E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p w14:paraId="54750124" w14:textId="77777777" w:rsidR="007A3D2E" w:rsidRPr="00D63492" w:rsidRDefault="00000000">
      <w:pPr>
        <w:pStyle w:val="Ttulo2"/>
        <w:numPr>
          <w:ilvl w:val="0"/>
          <w:numId w:val="2"/>
        </w:numPr>
        <w:tabs>
          <w:tab w:val="left" w:pos="728"/>
          <w:tab w:val="left" w:pos="729"/>
        </w:tabs>
        <w:spacing w:before="212"/>
        <w:rPr>
          <w:rFonts w:ascii="Arial" w:hAnsi="Arial" w:cs="Arial"/>
        </w:rPr>
      </w:pPr>
      <w:r w:rsidRPr="00D63492">
        <w:rPr>
          <w:rFonts w:ascii="Arial" w:hAnsi="Arial" w:cs="Arial"/>
        </w:rPr>
        <w:pict w14:anchorId="3688A43A">
          <v:rect id="_x0000_s2051" style="position:absolute;left:0;text-align:left;margin-left:404.5pt;margin-top:-18.45pt;width:63.6pt;height:.5pt;z-index:15748608;mso-position-horizontal-relative:page" fillcolor="black" stroked="f">
            <w10:wrap anchorx="page"/>
          </v:rect>
        </w:pict>
      </w:r>
      <w:r w:rsidRPr="00D63492">
        <w:rPr>
          <w:rFonts w:ascii="Arial" w:hAnsi="Arial" w:cs="Arial"/>
        </w:rPr>
        <w:pict w14:anchorId="33111AA4">
          <v:shape id="_x0000_s2050" style="position:absolute;left:0;text-align:left;margin-left:475.8pt;margin-top:-19.4pt;width:63.15pt;height:2.2pt;z-index:-17069568;mso-position-horizontal-relative:page" coordorigin="9516,-388" coordsize="1263,44" o:spt="100" adj="0,,0" path="m10778,-359r-1262,l9516,-345r1262,l10778,-359xm10778,-388r-1262,l9516,-374r1262,l10778,-388xe" fillcolor="black" stroked="f">
            <v:stroke joinstyle="round"/>
            <v:formulas/>
            <v:path arrowok="t" o:connecttype="segments"/>
            <w10:wrap anchorx="page"/>
          </v:shape>
        </w:pict>
      </w:r>
      <w:r w:rsidRPr="00D63492">
        <w:rPr>
          <w:rFonts w:ascii="Arial" w:hAnsi="Arial" w:cs="Arial"/>
        </w:rPr>
        <w:t>Fornecedores</w:t>
      </w:r>
    </w:p>
    <w:p w14:paraId="27B9B039" w14:textId="77777777" w:rsidR="007A3D2E" w:rsidRPr="00D63492" w:rsidRDefault="007A3D2E">
      <w:pPr>
        <w:pStyle w:val="Corpodetexto"/>
        <w:spacing w:before="9"/>
        <w:rPr>
          <w:rFonts w:ascii="Arial" w:hAnsi="Arial" w:cs="Arial"/>
          <w:b/>
          <w:sz w:val="23"/>
        </w:rPr>
      </w:pPr>
    </w:p>
    <w:p w14:paraId="19AA5500" w14:textId="77777777" w:rsidR="007A3D2E" w:rsidRPr="00D63492" w:rsidRDefault="00000000">
      <w:pPr>
        <w:tabs>
          <w:tab w:val="left" w:pos="7001"/>
          <w:tab w:val="left" w:pos="7819"/>
          <w:tab w:val="left" w:pos="8419"/>
          <w:tab w:val="left" w:pos="9235"/>
        </w:tabs>
        <w:ind w:left="6562"/>
        <w:rPr>
          <w:rFonts w:ascii="Arial" w:hAnsi="Arial" w:cs="Arial"/>
          <w:b/>
          <w:sz w:val="16"/>
        </w:rPr>
      </w:pPr>
      <w:r w:rsidRPr="00D63492">
        <w:rPr>
          <w:rFonts w:ascii="Arial" w:hAnsi="Arial" w:cs="Arial"/>
          <w:b/>
          <w:sz w:val="16"/>
          <w:u w:val="single"/>
        </w:rPr>
        <w:t xml:space="preserve"> </w:t>
      </w:r>
      <w:r w:rsidRPr="00D63492">
        <w:rPr>
          <w:rFonts w:ascii="Arial" w:hAnsi="Arial" w:cs="Arial"/>
          <w:b/>
          <w:sz w:val="16"/>
          <w:u w:val="single"/>
        </w:rPr>
        <w:tab/>
        <w:t>2023</w:t>
      </w:r>
      <w:r w:rsidRPr="00D63492">
        <w:rPr>
          <w:rFonts w:ascii="Arial" w:hAnsi="Arial" w:cs="Arial"/>
          <w:b/>
          <w:sz w:val="16"/>
          <w:u w:val="single"/>
        </w:rPr>
        <w:tab/>
      </w:r>
      <w:r w:rsidRPr="00D63492">
        <w:rPr>
          <w:rFonts w:ascii="Arial" w:hAnsi="Arial" w:cs="Arial"/>
          <w:b/>
          <w:sz w:val="16"/>
        </w:rPr>
        <w:t xml:space="preserve">  </w:t>
      </w:r>
      <w:r w:rsidRPr="00D63492">
        <w:rPr>
          <w:rFonts w:ascii="Arial" w:hAnsi="Arial" w:cs="Arial"/>
          <w:b/>
          <w:spacing w:val="18"/>
          <w:sz w:val="16"/>
        </w:rPr>
        <w:t xml:space="preserve"> </w:t>
      </w:r>
      <w:r w:rsidRPr="00D63492">
        <w:rPr>
          <w:rFonts w:ascii="Arial" w:hAnsi="Arial" w:cs="Arial"/>
          <w:b/>
          <w:sz w:val="16"/>
          <w:u w:val="single"/>
        </w:rPr>
        <w:t xml:space="preserve"> </w:t>
      </w:r>
      <w:r w:rsidRPr="00D63492">
        <w:rPr>
          <w:rFonts w:ascii="Arial" w:hAnsi="Arial" w:cs="Arial"/>
          <w:b/>
          <w:sz w:val="16"/>
          <w:u w:val="single"/>
        </w:rPr>
        <w:tab/>
        <w:t>2022</w:t>
      </w:r>
      <w:r w:rsidRPr="00D63492">
        <w:rPr>
          <w:rFonts w:ascii="Arial" w:hAnsi="Arial" w:cs="Arial"/>
          <w:b/>
          <w:sz w:val="16"/>
          <w:u w:val="single"/>
        </w:rPr>
        <w:tab/>
      </w:r>
    </w:p>
    <w:p w14:paraId="368B8FC2" w14:textId="77777777" w:rsidR="007A3D2E" w:rsidRPr="00D63492" w:rsidRDefault="00000000">
      <w:pPr>
        <w:tabs>
          <w:tab w:val="left" w:pos="7663"/>
          <w:tab w:val="right" w:pos="9166"/>
        </w:tabs>
        <w:spacing w:before="11" w:line="185" w:lineRule="exact"/>
        <w:ind w:left="728"/>
        <w:rPr>
          <w:rFonts w:ascii="Arial" w:hAnsi="Arial" w:cs="Arial"/>
          <w:sz w:val="16"/>
        </w:rPr>
      </w:pPr>
      <w:r w:rsidRPr="00D63492">
        <w:rPr>
          <w:rFonts w:ascii="Arial" w:hAnsi="Arial" w:cs="Arial"/>
          <w:sz w:val="16"/>
        </w:rPr>
        <w:t>Cunha</w:t>
      </w:r>
      <w:r w:rsidRPr="00D63492">
        <w:rPr>
          <w:rFonts w:ascii="Arial" w:hAnsi="Arial" w:cs="Arial"/>
          <w:spacing w:val="-3"/>
          <w:sz w:val="16"/>
        </w:rPr>
        <w:t xml:space="preserve"> </w:t>
      </w:r>
      <w:r w:rsidRPr="00D63492">
        <w:rPr>
          <w:rFonts w:ascii="Arial" w:hAnsi="Arial" w:cs="Arial"/>
          <w:sz w:val="16"/>
        </w:rPr>
        <w:t>&amp;</w:t>
      </w:r>
      <w:r w:rsidRPr="00D63492">
        <w:rPr>
          <w:rFonts w:ascii="Arial" w:hAnsi="Arial" w:cs="Arial"/>
          <w:spacing w:val="-3"/>
          <w:sz w:val="16"/>
        </w:rPr>
        <w:t xml:space="preserve"> </w:t>
      </w:r>
      <w:r w:rsidRPr="00D63492">
        <w:rPr>
          <w:rFonts w:ascii="Arial" w:hAnsi="Arial" w:cs="Arial"/>
          <w:sz w:val="16"/>
        </w:rPr>
        <w:t>Tavares</w:t>
      </w:r>
      <w:r w:rsidRPr="00D63492">
        <w:rPr>
          <w:rFonts w:ascii="Arial" w:hAnsi="Arial" w:cs="Arial"/>
          <w:spacing w:val="-3"/>
          <w:sz w:val="16"/>
        </w:rPr>
        <w:t xml:space="preserve"> </w:t>
      </w:r>
      <w:r w:rsidRPr="00D63492">
        <w:rPr>
          <w:rFonts w:ascii="Arial" w:hAnsi="Arial" w:cs="Arial"/>
          <w:sz w:val="16"/>
        </w:rPr>
        <w:t>Consultoria</w:t>
      </w:r>
      <w:r w:rsidRPr="00D63492">
        <w:rPr>
          <w:rFonts w:ascii="Arial" w:hAnsi="Arial" w:cs="Arial"/>
          <w:spacing w:val="-3"/>
          <w:sz w:val="16"/>
        </w:rPr>
        <w:t xml:space="preserve"> </w:t>
      </w:r>
      <w:r w:rsidRPr="00D63492">
        <w:rPr>
          <w:rFonts w:ascii="Arial" w:hAnsi="Arial" w:cs="Arial"/>
          <w:sz w:val="16"/>
        </w:rPr>
        <w:t>SS</w:t>
      </w:r>
      <w:r w:rsidRPr="00D63492">
        <w:rPr>
          <w:rFonts w:ascii="Arial" w:hAnsi="Arial" w:cs="Arial"/>
          <w:sz w:val="16"/>
        </w:rPr>
        <w:tab/>
        <w:t>3</w:t>
      </w:r>
      <w:r w:rsidRPr="00D63492">
        <w:rPr>
          <w:rFonts w:ascii="Arial" w:hAnsi="Arial" w:cs="Arial"/>
          <w:sz w:val="16"/>
        </w:rPr>
        <w:tab/>
        <w:t>3</w:t>
      </w:r>
    </w:p>
    <w:p w14:paraId="2316C624" w14:textId="77777777" w:rsidR="007A3D2E" w:rsidRPr="00D63492" w:rsidRDefault="00000000">
      <w:pPr>
        <w:tabs>
          <w:tab w:val="left" w:leader="hyphen" w:pos="7982"/>
          <w:tab w:val="left" w:pos="9082"/>
        </w:tabs>
        <w:spacing w:line="185" w:lineRule="exact"/>
        <w:ind w:left="728"/>
        <w:rPr>
          <w:rFonts w:ascii="Arial" w:hAnsi="Arial" w:cs="Arial"/>
          <w:sz w:val="16"/>
        </w:rPr>
      </w:pPr>
      <w:r w:rsidRPr="00D63492">
        <w:rPr>
          <w:rFonts w:ascii="Arial" w:hAnsi="Arial" w:cs="Arial"/>
          <w:sz w:val="16"/>
        </w:rPr>
        <w:t xml:space="preserve">Outros </w:t>
      </w:r>
      <w:r w:rsidRPr="00D63492">
        <w:rPr>
          <w:rFonts w:ascii="Arial" w:hAnsi="Arial" w:cs="Arial"/>
          <w:sz w:val="16"/>
        </w:rPr>
        <w:tab/>
      </w:r>
      <w:r w:rsidRPr="00D63492">
        <w:rPr>
          <w:rFonts w:ascii="Arial" w:hAnsi="Arial" w:cs="Arial"/>
          <w:sz w:val="16"/>
          <w:u w:val="single"/>
        </w:rPr>
        <w:t xml:space="preserve"> </w:t>
      </w:r>
      <w:r w:rsidRPr="00D63492">
        <w:rPr>
          <w:rFonts w:ascii="Arial" w:hAnsi="Arial" w:cs="Arial"/>
          <w:sz w:val="16"/>
          <w:u w:val="single"/>
        </w:rPr>
        <w:tab/>
        <w:t>2</w:t>
      </w:r>
      <w:r w:rsidRPr="00D63492">
        <w:rPr>
          <w:rFonts w:ascii="Arial" w:hAnsi="Arial" w:cs="Arial"/>
          <w:spacing w:val="21"/>
          <w:sz w:val="16"/>
          <w:u w:val="single"/>
        </w:rPr>
        <w:t xml:space="preserve"> </w:t>
      </w:r>
    </w:p>
    <w:p w14:paraId="3BBC238D" w14:textId="77777777" w:rsidR="007A3D2E" w:rsidRPr="00D63492" w:rsidRDefault="00000000">
      <w:pPr>
        <w:tabs>
          <w:tab w:val="left" w:pos="7663"/>
          <w:tab w:val="left" w:pos="9072"/>
        </w:tabs>
        <w:spacing w:before="11"/>
        <w:ind w:left="6547"/>
        <w:rPr>
          <w:rFonts w:ascii="Arial" w:hAnsi="Arial" w:cs="Arial"/>
          <w:b/>
          <w:sz w:val="16"/>
        </w:rPr>
      </w:pPr>
      <w:r w:rsidRPr="00D63492">
        <w:rPr>
          <w:rFonts w:ascii="Arial" w:hAnsi="Arial" w:cs="Arial"/>
          <w:sz w:val="16"/>
          <w:u w:val="double"/>
        </w:rPr>
        <w:t xml:space="preserve"> </w:t>
      </w:r>
      <w:r w:rsidRPr="00D63492">
        <w:rPr>
          <w:rFonts w:ascii="Arial" w:hAnsi="Arial" w:cs="Arial"/>
          <w:sz w:val="16"/>
          <w:u w:val="double"/>
        </w:rPr>
        <w:tab/>
        <w:t>3</w:t>
      </w:r>
      <w:r w:rsidRPr="00D63492">
        <w:rPr>
          <w:rFonts w:ascii="Arial" w:hAnsi="Arial" w:cs="Arial"/>
          <w:sz w:val="16"/>
          <w:u w:val="double"/>
        </w:rPr>
        <w:tab/>
      </w:r>
      <w:r w:rsidRPr="00D63492">
        <w:rPr>
          <w:rFonts w:ascii="Arial" w:hAnsi="Arial" w:cs="Arial"/>
          <w:b/>
          <w:sz w:val="16"/>
          <w:u w:val="double"/>
        </w:rPr>
        <w:t>5</w:t>
      </w:r>
      <w:r w:rsidRPr="00D63492">
        <w:rPr>
          <w:rFonts w:ascii="Arial" w:hAnsi="Arial" w:cs="Arial"/>
          <w:b/>
          <w:spacing w:val="20"/>
          <w:sz w:val="16"/>
          <w:u w:val="double"/>
        </w:rPr>
        <w:t xml:space="preserve"> </w:t>
      </w:r>
    </w:p>
    <w:p w14:paraId="3BACB536" w14:textId="77777777" w:rsidR="007A3D2E" w:rsidRPr="00D63492" w:rsidRDefault="007A3D2E">
      <w:pPr>
        <w:rPr>
          <w:rFonts w:ascii="Arial" w:hAnsi="Arial" w:cs="Arial"/>
          <w:sz w:val="16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6BB09C0D" w14:textId="77777777" w:rsidR="007A3D2E" w:rsidRPr="00D63492" w:rsidRDefault="007A3D2E">
      <w:pPr>
        <w:pStyle w:val="Corpodetexto"/>
        <w:spacing w:before="7"/>
        <w:rPr>
          <w:rFonts w:ascii="Arial" w:hAnsi="Arial" w:cs="Arial"/>
          <w:b/>
          <w:sz w:val="25"/>
        </w:rPr>
      </w:pPr>
    </w:p>
    <w:p w14:paraId="715F8AD7" w14:textId="77777777" w:rsidR="007A3D2E" w:rsidRPr="00D63492" w:rsidRDefault="00000000">
      <w:pPr>
        <w:pStyle w:val="Ttulo2"/>
        <w:numPr>
          <w:ilvl w:val="0"/>
          <w:numId w:val="2"/>
        </w:numPr>
        <w:tabs>
          <w:tab w:val="left" w:pos="728"/>
          <w:tab w:val="left" w:pos="729"/>
        </w:tabs>
        <w:rPr>
          <w:rFonts w:ascii="Arial" w:hAnsi="Arial" w:cs="Arial"/>
        </w:rPr>
      </w:pPr>
      <w:r w:rsidRPr="00D63492">
        <w:rPr>
          <w:rFonts w:ascii="Arial" w:hAnsi="Arial" w:cs="Arial"/>
        </w:rPr>
        <w:t>Patrimônio líquido</w:t>
      </w:r>
    </w:p>
    <w:p w14:paraId="795E5E80" w14:textId="77777777" w:rsidR="007A3D2E" w:rsidRPr="00D63492" w:rsidRDefault="00000000">
      <w:pPr>
        <w:pStyle w:val="PargrafodaLista"/>
        <w:numPr>
          <w:ilvl w:val="1"/>
          <w:numId w:val="2"/>
        </w:numPr>
        <w:tabs>
          <w:tab w:val="left" w:pos="1155"/>
          <w:tab w:val="left" w:pos="1156"/>
        </w:tabs>
        <w:spacing w:before="203"/>
        <w:rPr>
          <w:rFonts w:ascii="Arial" w:hAnsi="Arial" w:cs="Arial"/>
          <w:b/>
          <w:sz w:val="24"/>
        </w:rPr>
      </w:pPr>
      <w:r w:rsidRPr="00D63492">
        <w:rPr>
          <w:rFonts w:ascii="Arial" w:hAnsi="Arial" w:cs="Arial"/>
          <w:b/>
          <w:sz w:val="24"/>
        </w:rPr>
        <w:t>Capital</w:t>
      </w:r>
      <w:r w:rsidRPr="00D63492">
        <w:rPr>
          <w:rFonts w:ascii="Arial" w:hAnsi="Arial" w:cs="Arial"/>
          <w:b/>
          <w:spacing w:val="-3"/>
          <w:sz w:val="24"/>
        </w:rPr>
        <w:t xml:space="preserve"> </w:t>
      </w:r>
      <w:r w:rsidRPr="00D63492">
        <w:rPr>
          <w:rFonts w:ascii="Arial" w:hAnsi="Arial" w:cs="Arial"/>
          <w:b/>
          <w:sz w:val="24"/>
        </w:rPr>
        <w:t>Social</w:t>
      </w:r>
    </w:p>
    <w:p w14:paraId="345C5334" w14:textId="77777777" w:rsidR="007A3D2E" w:rsidRPr="00D63492" w:rsidRDefault="00000000">
      <w:pPr>
        <w:pStyle w:val="Corpodetexto"/>
        <w:spacing w:before="215" w:line="225" w:lineRule="auto"/>
        <w:ind w:left="1155" w:right="150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Em 31 de dezembro de 2023 e 2022, o capital subscrito é de R$ 3.100,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dividido em 3.100 ações, sendo 50% ordinárias e 50% preferenciais, todas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 classe única, nominativas, sem valor nominal e inconversíveis de uma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espécie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outra,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pertencentes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Governo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estado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Amapá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Termogás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S.A.</w:t>
      </w:r>
    </w:p>
    <w:p w14:paraId="54F0D1B9" w14:textId="77777777" w:rsidR="007A3D2E" w:rsidRPr="00D63492" w:rsidRDefault="00000000">
      <w:pPr>
        <w:pStyle w:val="Corpodetexto"/>
        <w:spacing w:before="209"/>
        <w:ind w:left="1155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capital</w:t>
      </w:r>
      <w:r w:rsidRPr="00D63492">
        <w:rPr>
          <w:rFonts w:ascii="Arial" w:hAnsi="Arial" w:cs="Arial"/>
          <w:spacing w:val="4"/>
        </w:rPr>
        <w:t xml:space="preserve"> </w:t>
      </w:r>
      <w:r w:rsidRPr="00D63492">
        <w:rPr>
          <w:rFonts w:ascii="Arial" w:hAnsi="Arial" w:cs="Arial"/>
        </w:rPr>
        <w:t>integralizado</w:t>
      </w:r>
      <w:r w:rsidRPr="00D63492">
        <w:rPr>
          <w:rFonts w:ascii="Arial" w:hAnsi="Arial" w:cs="Arial"/>
          <w:spacing w:val="-4"/>
        </w:rPr>
        <w:t xml:space="preserve"> </w:t>
      </w:r>
      <w:r w:rsidRPr="00D63492">
        <w:rPr>
          <w:rFonts w:ascii="Arial" w:hAnsi="Arial" w:cs="Arial"/>
        </w:rPr>
        <w:t>é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R$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2.999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dezembro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2023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2022.</w:t>
      </w:r>
    </w:p>
    <w:p w14:paraId="35AA8C43" w14:textId="77777777" w:rsidR="007A3D2E" w:rsidRPr="00D63492" w:rsidRDefault="00000000">
      <w:pPr>
        <w:pStyle w:val="Ttulo2"/>
        <w:numPr>
          <w:ilvl w:val="1"/>
          <w:numId w:val="2"/>
        </w:numPr>
        <w:tabs>
          <w:tab w:val="left" w:pos="1156"/>
        </w:tabs>
        <w:spacing w:before="204"/>
        <w:rPr>
          <w:rFonts w:ascii="Arial" w:hAnsi="Arial" w:cs="Arial"/>
        </w:rPr>
      </w:pPr>
      <w:r w:rsidRPr="00D63492">
        <w:rPr>
          <w:rFonts w:ascii="Arial" w:hAnsi="Arial" w:cs="Arial"/>
        </w:rPr>
        <w:t>Distribuição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 dividendos</w:t>
      </w:r>
    </w:p>
    <w:p w14:paraId="6AD3A8F3" w14:textId="77777777" w:rsidR="007A3D2E" w:rsidRPr="00D63492" w:rsidRDefault="00000000">
      <w:pPr>
        <w:pStyle w:val="Corpodetexto"/>
        <w:spacing w:before="214" w:line="225" w:lineRule="auto"/>
        <w:ind w:left="1155" w:right="153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Estatuto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Social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prevê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 seguinte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destinação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lucros líquidos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auferidos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cada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exercício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social:</w:t>
      </w:r>
    </w:p>
    <w:p w14:paraId="55055E79" w14:textId="77777777" w:rsidR="007A3D2E" w:rsidRPr="00D63492" w:rsidRDefault="00000000">
      <w:pPr>
        <w:pStyle w:val="PargrafodaLista"/>
        <w:numPr>
          <w:ilvl w:val="2"/>
          <w:numId w:val="2"/>
        </w:numPr>
        <w:tabs>
          <w:tab w:val="left" w:pos="1439"/>
        </w:tabs>
        <w:spacing w:before="221" w:line="225" w:lineRule="auto"/>
        <w:ind w:right="153"/>
        <w:rPr>
          <w:rFonts w:ascii="Arial" w:hAnsi="Arial" w:cs="Arial"/>
          <w:sz w:val="24"/>
        </w:rPr>
      </w:pPr>
      <w:r w:rsidRPr="00D63492">
        <w:rPr>
          <w:rFonts w:ascii="Arial" w:hAnsi="Arial" w:cs="Arial"/>
          <w:sz w:val="24"/>
        </w:rPr>
        <w:t>5%</w:t>
      </w:r>
      <w:r w:rsidRPr="00D63492">
        <w:rPr>
          <w:rFonts w:ascii="Arial" w:hAnsi="Arial" w:cs="Arial"/>
          <w:spacing w:val="18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para</w:t>
      </w:r>
      <w:r w:rsidRPr="00D63492">
        <w:rPr>
          <w:rFonts w:ascii="Arial" w:hAnsi="Arial" w:cs="Arial"/>
          <w:spacing w:val="23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a</w:t>
      </w:r>
      <w:r w:rsidRPr="00D63492">
        <w:rPr>
          <w:rFonts w:ascii="Arial" w:hAnsi="Arial" w:cs="Arial"/>
          <w:spacing w:val="2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constituição</w:t>
      </w:r>
      <w:r w:rsidRPr="00D63492">
        <w:rPr>
          <w:rFonts w:ascii="Arial" w:hAnsi="Arial" w:cs="Arial"/>
          <w:spacing w:val="20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de</w:t>
      </w:r>
      <w:r w:rsidRPr="00D63492">
        <w:rPr>
          <w:rFonts w:ascii="Arial" w:hAnsi="Arial" w:cs="Arial"/>
          <w:spacing w:val="22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reserva</w:t>
      </w:r>
      <w:r w:rsidRPr="00D63492">
        <w:rPr>
          <w:rFonts w:ascii="Arial" w:hAnsi="Arial" w:cs="Arial"/>
          <w:spacing w:val="22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legal,</w:t>
      </w:r>
      <w:r w:rsidRPr="00D63492">
        <w:rPr>
          <w:rFonts w:ascii="Arial" w:hAnsi="Arial" w:cs="Arial"/>
          <w:spacing w:val="20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a</w:t>
      </w:r>
      <w:r w:rsidRPr="00D63492">
        <w:rPr>
          <w:rFonts w:ascii="Arial" w:hAnsi="Arial" w:cs="Arial"/>
          <w:spacing w:val="2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qual</w:t>
      </w:r>
      <w:r w:rsidRPr="00D63492">
        <w:rPr>
          <w:rFonts w:ascii="Arial" w:hAnsi="Arial" w:cs="Arial"/>
          <w:spacing w:val="2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não</w:t>
      </w:r>
      <w:r w:rsidRPr="00D63492">
        <w:rPr>
          <w:rFonts w:ascii="Arial" w:hAnsi="Arial" w:cs="Arial"/>
          <w:spacing w:val="23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poderá</w:t>
      </w:r>
      <w:r w:rsidRPr="00D63492">
        <w:rPr>
          <w:rFonts w:ascii="Arial" w:hAnsi="Arial" w:cs="Arial"/>
          <w:spacing w:val="19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ultrapassar</w:t>
      </w:r>
      <w:r w:rsidRPr="00D63492">
        <w:rPr>
          <w:rFonts w:ascii="Arial" w:hAnsi="Arial" w:cs="Arial"/>
          <w:spacing w:val="-69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20%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do valor do Capital</w:t>
      </w:r>
      <w:r w:rsidRPr="00D63492">
        <w:rPr>
          <w:rFonts w:ascii="Arial" w:hAnsi="Arial" w:cs="Arial"/>
          <w:spacing w:val="-1"/>
          <w:sz w:val="24"/>
        </w:rPr>
        <w:t xml:space="preserve"> </w:t>
      </w:r>
      <w:r w:rsidRPr="00D63492">
        <w:rPr>
          <w:rFonts w:ascii="Arial" w:hAnsi="Arial" w:cs="Arial"/>
          <w:sz w:val="24"/>
        </w:rPr>
        <w:t>Social.</w:t>
      </w:r>
    </w:p>
    <w:p w14:paraId="4A062CE3" w14:textId="77777777" w:rsidR="007A3D2E" w:rsidRPr="00D63492" w:rsidRDefault="00000000">
      <w:pPr>
        <w:pStyle w:val="Corpodetexto"/>
        <w:spacing w:before="220" w:line="225" w:lineRule="auto"/>
        <w:ind w:left="1155" w:right="151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É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assegurada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acionistas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recebimento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dividendos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mínimos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obrigatórios de 75% do lucro líquido do exercício, ajustado nos termos 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Lei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Sociedades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Ações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(Lei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S.A.)</w:t>
      </w:r>
    </w:p>
    <w:p w14:paraId="69F4CDA4" w14:textId="77777777" w:rsidR="007A3D2E" w:rsidRPr="00D63492" w:rsidRDefault="00000000">
      <w:pPr>
        <w:pStyle w:val="Ttulo2"/>
        <w:numPr>
          <w:ilvl w:val="1"/>
          <w:numId w:val="2"/>
        </w:numPr>
        <w:tabs>
          <w:tab w:val="left" w:pos="1155"/>
          <w:tab w:val="left" w:pos="1156"/>
        </w:tabs>
        <w:spacing w:before="206"/>
        <w:rPr>
          <w:rFonts w:ascii="Arial" w:hAnsi="Arial" w:cs="Arial"/>
        </w:rPr>
      </w:pPr>
      <w:r w:rsidRPr="00D63492">
        <w:rPr>
          <w:rFonts w:ascii="Arial" w:hAnsi="Arial" w:cs="Arial"/>
        </w:rPr>
        <w:t>Adiantamento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para futuro aumento 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capital</w:t>
      </w:r>
    </w:p>
    <w:p w14:paraId="6F81E9DC" w14:textId="77777777" w:rsidR="007A3D2E" w:rsidRPr="00D63492" w:rsidRDefault="00000000">
      <w:pPr>
        <w:pStyle w:val="Corpodetexto"/>
        <w:spacing w:before="215" w:line="225" w:lineRule="auto"/>
        <w:ind w:left="1155" w:right="147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Em 31 de dezembro de 2023 e 2022, a Companhia possui o montante de R$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100, referente a adiantamentos realizados pelos acionistas para futuros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aumentos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capital.</w:t>
      </w:r>
    </w:p>
    <w:p w14:paraId="65F5A298" w14:textId="77777777" w:rsidR="007A3D2E" w:rsidRPr="00D63492" w:rsidRDefault="007A3D2E">
      <w:pPr>
        <w:pStyle w:val="Corpodetexto"/>
        <w:rPr>
          <w:rFonts w:ascii="Arial" w:hAnsi="Arial" w:cs="Arial"/>
          <w:sz w:val="20"/>
        </w:rPr>
      </w:pPr>
    </w:p>
    <w:p w14:paraId="1B6B7CDC" w14:textId="77777777" w:rsidR="007A3D2E" w:rsidRPr="00D63492" w:rsidRDefault="007A3D2E">
      <w:pPr>
        <w:pStyle w:val="Corpodetexto"/>
        <w:spacing w:before="7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90"/>
        <w:gridCol w:w="1690"/>
        <w:gridCol w:w="149"/>
        <w:gridCol w:w="1693"/>
      </w:tblGrid>
      <w:tr w:rsidR="007A3D2E" w:rsidRPr="00D63492" w14:paraId="47EEDFC2" w14:textId="77777777">
        <w:trPr>
          <w:trHeight w:val="382"/>
        </w:trPr>
        <w:tc>
          <w:tcPr>
            <w:tcW w:w="5590" w:type="dxa"/>
          </w:tcPr>
          <w:p w14:paraId="05A1BD05" w14:textId="77777777" w:rsidR="007A3D2E" w:rsidRPr="00D63492" w:rsidRDefault="00000000">
            <w:pPr>
              <w:pStyle w:val="TableParagraph"/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10.</w:t>
            </w:r>
            <w:r w:rsidRPr="00D63492">
              <w:rPr>
                <w:rFonts w:ascii="Arial" w:hAnsi="Arial" w:cs="Arial"/>
                <w:b/>
                <w:spacing w:val="50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Despesas</w:t>
            </w:r>
            <w:r w:rsidRPr="00D6349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gerais e administrativas</w:t>
            </w:r>
          </w:p>
        </w:tc>
        <w:tc>
          <w:tcPr>
            <w:tcW w:w="3532" w:type="dxa"/>
            <w:gridSpan w:val="3"/>
          </w:tcPr>
          <w:p w14:paraId="28DD2C07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A3D2E" w:rsidRPr="00D63492" w14:paraId="3E673BE0" w14:textId="77777777">
        <w:trPr>
          <w:trHeight w:val="294"/>
        </w:trPr>
        <w:tc>
          <w:tcPr>
            <w:tcW w:w="5590" w:type="dxa"/>
          </w:tcPr>
          <w:p w14:paraId="320AFFC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6B042BA5" w14:textId="77777777" w:rsidR="007A3D2E" w:rsidRPr="00D63492" w:rsidRDefault="00000000">
            <w:pPr>
              <w:pStyle w:val="TableParagraph"/>
              <w:tabs>
                <w:tab w:val="left" w:pos="650"/>
                <w:tab w:val="left" w:pos="1675"/>
              </w:tabs>
              <w:spacing w:before="105" w:line="170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2023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49" w:type="dxa"/>
          </w:tcPr>
          <w:p w14:paraId="1A0B406C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3CB31CDE" w14:textId="77777777" w:rsidR="007A3D2E" w:rsidRPr="00D63492" w:rsidRDefault="00000000">
            <w:pPr>
              <w:pStyle w:val="TableParagraph"/>
              <w:tabs>
                <w:tab w:val="left" w:pos="650"/>
                <w:tab w:val="left" w:pos="1680"/>
              </w:tabs>
              <w:spacing w:before="105" w:line="170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2022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</w:tr>
      <w:tr w:rsidR="007A3D2E" w:rsidRPr="00D63492" w14:paraId="35C0BFF9" w14:textId="77777777">
        <w:trPr>
          <w:trHeight w:val="184"/>
        </w:trPr>
        <w:tc>
          <w:tcPr>
            <w:tcW w:w="5590" w:type="dxa"/>
          </w:tcPr>
          <w:p w14:paraId="1970E84E" w14:textId="77777777" w:rsidR="007A3D2E" w:rsidRPr="00D63492" w:rsidRDefault="00000000">
            <w:pPr>
              <w:pStyle w:val="TableParagraph"/>
              <w:spacing w:before="4" w:line="160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Serviços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profissionais</w:t>
            </w:r>
          </w:p>
        </w:tc>
        <w:tc>
          <w:tcPr>
            <w:tcW w:w="1690" w:type="dxa"/>
          </w:tcPr>
          <w:p w14:paraId="1B8CA957" w14:textId="77777777" w:rsidR="007A3D2E" w:rsidRPr="00D63492" w:rsidRDefault="00000000">
            <w:pPr>
              <w:pStyle w:val="TableParagraph"/>
              <w:spacing w:before="4" w:line="160" w:lineRule="exact"/>
              <w:ind w:right="6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(69)</w:t>
            </w:r>
          </w:p>
        </w:tc>
        <w:tc>
          <w:tcPr>
            <w:tcW w:w="149" w:type="dxa"/>
          </w:tcPr>
          <w:p w14:paraId="7E494080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3" w:type="dxa"/>
          </w:tcPr>
          <w:p w14:paraId="5B3C5CCB" w14:textId="77777777" w:rsidR="007A3D2E" w:rsidRPr="00D63492" w:rsidRDefault="00000000">
            <w:pPr>
              <w:pStyle w:val="TableParagraph"/>
              <w:spacing w:before="4" w:line="160" w:lineRule="exact"/>
              <w:ind w:right="6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(70)</w:t>
            </w:r>
          </w:p>
        </w:tc>
      </w:tr>
      <w:tr w:rsidR="007A3D2E" w:rsidRPr="00D63492" w14:paraId="39D0B2E9" w14:textId="77777777">
        <w:trPr>
          <w:trHeight w:val="175"/>
        </w:trPr>
        <w:tc>
          <w:tcPr>
            <w:tcW w:w="5590" w:type="dxa"/>
          </w:tcPr>
          <w:p w14:paraId="3E918055" w14:textId="77777777" w:rsidR="007A3D2E" w:rsidRPr="00D63492" w:rsidRDefault="00000000">
            <w:pPr>
              <w:pStyle w:val="TableParagraph"/>
              <w:spacing w:line="155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Despesas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com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pessoal</w:t>
            </w:r>
          </w:p>
        </w:tc>
        <w:tc>
          <w:tcPr>
            <w:tcW w:w="1690" w:type="dxa"/>
          </w:tcPr>
          <w:p w14:paraId="6EF524A7" w14:textId="77777777" w:rsidR="007A3D2E" w:rsidRPr="00D63492" w:rsidRDefault="00000000">
            <w:pPr>
              <w:pStyle w:val="TableParagraph"/>
              <w:spacing w:line="155" w:lineRule="exact"/>
              <w:ind w:right="6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(146)</w:t>
            </w:r>
          </w:p>
        </w:tc>
        <w:tc>
          <w:tcPr>
            <w:tcW w:w="149" w:type="dxa"/>
          </w:tcPr>
          <w:p w14:paraId="4D8C0A7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693" w:type="dxa"/>
          </w:tcPr>
          <w:p w14:paraId="107A2B02" w14:textId="77777777" w:rsidR="007A3D2E" w:rsidRPr="00D63492" w:rsidRDefault="00000000">
            <w:pPr>
              <w:pStyle w:val="TableParagraph"/>
              <w:spacing w:line="155" w:lineRule="exact"/>
              <w:ind w:right="6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(87)</w:t>
            </w:r>
          </w:p>
        </w:tc>
      </w:tr>
      <w:tr w:rsidR="007A3D2E" w:rsidRPr="00D63492" w14:paraId="62D044B0" w14:textId="77777777">
        <w:trPr>
          <w:trHeight w:val="175"/>
        </w:trPr>
        <w:tc>
          <w:tcPr>
            <w:tcW w:w="5590" w:type="dxa"/>
          </w:tcPr>
          <w:p w14:paraId="166C5D8D" w14:textId="77777777" w:rsidR="007A3D2E" w:rsidRPr="00D63492" w:rsidRDefault="00000000">
            <w:pPr>
              <w:pStyle w:val="TableParagraph"/>
              <w:spacing w:line="155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Amortização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do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direito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de</w:t>
            </w:r>
            <w:r w:rsidRPr="00D63492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uso</w:t>
            </w:r>
          </w:p>
        </w:tc>
        <w:tc>
          <w:tcPr>
            <w:tcW w:w="1690" w:type="dxa"/>
          </w:tcPr>
          <w:p w14:paraId="564DB9F2" w14:textId="77777777" w:rsidR="007A3D2E" w:rsidRPr="00D63492" w:rsidRDefault="00000000">
            <w:pPr>
              <w:pStyle w:val="TableParagraph"/>
              <w:spacing w:line="155" w:lineRule="exact"/>
              <w:ind w:right="6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(20)</w:t>
            </w:r>
          </w:p>
        </w:tc>
        <w:tc>
          <w:tcPr>
            <w:tcW w:w="149" w:type="dxa"/>
          </w:tcPr>
          <w:p w14:paraId="7EE35CF1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693" w:type="dxa"/>
          </w:tcPr>
          <w:p w14:paraId="73717632" w14:textId="77777777" w:rsidR="007A3D2E" w:rsidRPr="00D63492" w:rsidRDefault="00000000">
            <w:pPr>
              <w:pStyle w:val="TableParagraph"/>
              <w:spacing w:line="155" w:lineRule="exact"/>
              <w:ind w:right="6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(12)</w:t>
            </w:r>
          </w:p>
        </w:tc>
      </w:tr>
      <w:tr w:rsidR="007A3D2E" w:rsidRPr="00D63492" w14:paraId="06ED94E6" w14:textId="77777777">
        <w:trPr>
          <w:trHeight w:val="175"/>
        </w:trPr>
        <w:tc>
          <w:tcPr>
            <w:tcW w:w="5590" w:type="dxa"/>
          </w:tcPr>
          <w:p w14:paraId="6AE7FCC3" w14:textId="77777777" w:rsidR="007A3D2E" w:rsidRPr="00D63492" w:rsidRDefault="00000000">
            <w:pPr>
              <w:pStyle w:val="TableParagraph"/>
              <w:spacing w:line="156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Telefone</w:t>
            </w:r>
            <w:r w:rsidRPr="00D63492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e energia</w:t>
            </w:r>
          </w:p>
        </w:tc>
        <w:tc>
          <w:tcPr>
            <w:tcW w:w="1690" w:type="dxa"/>
          </w:tcPr>
          <w:p w14:paraId="60D8A319" w14:textId="77777777" w:rsidR="007A3D2E" w:rsidRPr="00D63492" w:rsidRDefault="00000000">
            <w:pPr>
              <w:pStyle w:val="TableParagraph"/>
              <w:spacing w:line="156" w:lineRule="exact"/>
              <w:ind w:right="61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(5)</w:t>
            </w:r>
          </w:p>
        </w:tc>
        <w:tc>
          <w:tcPr>
            <w:tcW w:w="149" w:type="dxa"/>
          </w:tcPr>
          <w:p w14:paraId="71F5E36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693" w:type="dxa"/>
          </w:tcPr>
          <w:p w14:paraId="0121C0C9" w14:textId="77777777" w:rsidR="007A3D2E" w:rsidRPr="00D63492" w:rsidRDefault="00000000">
            <w:pPr>
              <w:pStyle w:val="TableParagraph"/>
              <w:spacing w:line="156" w:lineRule="exact"/>
              <w:ind w:right="64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(2)</w:t>
            </w:r>
          </w:p>
        </w:tc>
      </w:tr>
      <w:tr w:rsidR="007A3D2E" w:rsidRPr="00D63492" w14:paraId="0E6181A9" w14:textId="77777777">
        <w:trPr>
          <w:trHeight w:val="180"/>
        </w:trPr>
        <w:tc>
          <w:tcPr>
            <w:tcW w:w="5590" w:type="dxa"/>
          </w:tcPr>
          <w:p w14:paraId="6375DFAB" w14:textId="77777777" w:rsidR="007A3D2E" w:rsidRPr="00D63492" w:rsidRDefault="00000000">
            <w:pPr>
              <w:pStyle w:val="TableParagraph"/>
              <w:spacing w:line="160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Outras</w:t>
            </w:r>
            <w:r w:rsidRPr="00D63492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despesas operacionais</w:t>
            </w:r>
          </w:p>
        </w:tc>
        <w:tc>
          <w:tcPr>
            <w:tcW w:w="1690" w:type="dxa"/>
          </w:tcPr>
          <w:p w14:paraId="3C129D98" w14:textId="77777777" w:rsidR="007A3D2E" w:rsidRPr="00D63492" w:rsidRDefault="00000000">
            <w:pPr>
              <w:pStyle w:val="TableParagraph"/>
              <w:tabs>
                <w:tab w:val="left" w:pos="1320"/>
              </w:tabs>
              <w:spacing w:line="160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(29)</w:t>
            </w:r>
            <w:r w:rsidRPr="00D63492">
              <w:rPr>
                <w:rFonts w:ascii="Arial" w:hAnsi="Arial" w:cs="Arial"/>
                <w:spacing w:val="21"/>
                <w:sz w:val="16"/>
                <w:u w:val="single"/>
              </w:rPr>
              <w:t xml:space="preserve"> </w:t>
            </w:r>
          </w:p>
        </w:tc>
        <w:tc>
          <w:tcPr>
            <w:tcW w:w="149" w:type="dxa"/>
          </w:tcPr>
          <w:p w14:paraId="313492C2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3" w:type="dxa"/>
          </w:tcPr>
          <w:p w14:paraId="48EEDB57" w14:textId="77777777" w:rsidR="007A3D2E" w:rsidRPr="00D63492" w:rsidRDefault="00000000">
            <w:pPr>
              <w:pStyle w:val="TableParagraph"/>
              <w:tabs>
                <w:tab w:val="left" w:pos="1322"/>
              </w:tabs>
              <w:spacing w:line="160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(38)</w:t>
            </w:r>
            <w:r w:rsidRPr="00D63492">
              <w:rPr>
                <w:rFonts w:ascii="Arial" w:hAnsi="Arial" w:cs="Arial"/>
                <w:spacing w:val="23"/>
                <w:sz w:val="16"/>
                <w:u w:val="single"/>
              </w:rPr>
              <w:t xml:space="preserve"> </w:t>
            </w:r>
          </w:p>
        </w:tc>
      </w:tr>
      <w:tr w:rsidR="007A3D2E" w:rsidRPr="00D63492" w14:paraId="6231AE8D" w14:textId="77777777">
        <w:trPr>
          <w:trHeight w:val="418"/>
        </w:trPr>
        <w:tc>
          <w:tcPr>
            <w:tcW w:w="5590" w:type="dxa"/>
          </w:tcPr>
          <w:p w14:paraId="4DB7D6D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20B98A30" w14:textId="77777777" w:rsidR="007A3D2E" w:rsidRPr="00D63492" w:rsidRDefault="00000000">
            <w:pPr>
              <w:pStyle w:val="TableParagraph"/>
              <w:tabs>
                <w:tab w:val="left" w:pos="1222"/>
              </w:tabs>
              <w:spacing w:line="186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(269)</w:t>
            </w:r>
            <w:r w:rsidRPr="00D63492">
              <w:rPr>
                <w:rFonts w:ascii="Arial" w:hAnsi="Arial" w:cs="Arial"/>
                <w:b/>
                <w:spacing w:val="21"/>
                <w:sz w:val="16"/>
                <w:u w:val="double"/>
              </w:rPr>
              <w:t xml:space="preserve"> </w:t>
            </w:r>
          </w:p>
        </w:tc>
        <w:tc>
          <w:tcPr>
            <w:tcW w:w="149" w:type="dxa"/>
          </w:tcPr>
          <w:p w14:paraId="08F720F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0BB963AE" w14:textId="77777777" w:rsidR="007A3D2E" w:rsidRPr="00D63492" w:rsidRDefault="00000000">
            <w:pPr>
              <w:pStyle w:val="TableParagraph"/>
              <w:tabs>
                <w:tab w:val="left" w:pos="1224"/>
              </w:tabs>
              <w:spacing w:line="186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(209)</w:t>
            </w:r>
            <w:r w:rsidRPr="00D63492">
              <w:rPr>
                <w:rFonts w:ascii="Arial" w:hAnsi="Arial" w:cs="Arial"/>
                <w:b/>
                <w:spacing w:val="24"/>
                <w:sz w:val="16"/>
                <w:u w:val="double"/>
              </w:rPr>
              <w:t xml:space="preserve"> </w:t>
            </w:r>
          </w:p>
        </w:tc>
      </w:tr>
      <w:tr w:rsidR="007A3D2E" w:rsidRPr="00D63492" w14:paraId="49A505D7" w14:textId="77777777">
        <w:trPr>
          <w:trHeight w:val="614"/>
        </w:trPr>
        <w:tc>
          <w:tcPr>
            <w:tcW w:w="5590" w:type="dxa"/>
          </w:tcPr>
          <w:p w14:paraId="270234BC" w14:textId="77777777" w:rsidR="007A3D2E" w:rsidRPr="00D63492" w:rsidRDefault="00000000">
            <w:pPr>
              <w:pStyle w:val="TableParagraph"/>
              <w:spacing w:before="233"/>
              <w:ind w:left="50"/>
              <w:rPr>
                <w:rFonts w:ascii="Arial" w:hAnsi="Arial" w:cs="Arial"/>
                <w:b/>
                <w:sz w:val="24"/>
              </w:rPr>
            </w:pPr>
            <w:r w:rsidRPr="00D63492">
              <w:rPr>
                <w:rFonts w:ascii="Arial" w:hAnsi="Arial" w:cs="Arial"/>
                <w:b/>
                <w:sz w:val="24"/>
              </w:rPr>
              <w:t>11.</w:t>
            </w:r>
            <w:r w:rsidRPr="00D63492">
              <w:rPr>
                <w:rFonts w:ascii="Arial" w:hAnsi="Arial" w:cs="Arial"/>
                <w:b/>
                <w:spacing w:val="46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Receitas</w:t>
            </w:r>
            <w:r w:rsidRPr="00D6349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e</w:t>
            </w:r>
            <w:r w:rsidRPr="00D634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despesas</w:t>
            </w:r>
            <w:r w:rsidRPr="00D6349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24"/>
              </w:rPr>
              <w:t>financeiras</w:t>
            </w:r>
          </w:p>
        </w:tc>
        <w:tc>
          <w:tcPr>
            <w:tcW w:w="1690" w:type="dxa"/>
          </w:tcPr>
          <w:p w14:paraId="1AADDE26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</w:tcPr>
          <w:p w14:paraId="1B30271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21580AD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A3D2E" w:rsidRPr="00D63492" w14:paraId="5C13ECC8" w14:textId="77777777">
        <w:trPr>
          <w:trHeight w:val="293"/>
        </w:trPr>
        <w:tc>
          <w:tcPr>
            <w:tcW w:w="5590" w:type="dxa"/>
          </w:tcPr>
          <w:p w14:paraId="5ADDEF3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0F2F9A61" w14:textId="77777777" w:rsidR="007A3D2E" w:rsidRPr="00D63492" w:rsidRDefault="00000000">
            <w:pPr>
              <w:pStyle w:val="TableParagraph"/>
              <w:tabs>
                <w:tab w:val="left" w:pos="650"/>
                <w:tab w:val="left" w:pos="1675"/>
              </w:tabs>
              <w:spacing w:before="103" w:line="170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2023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49" w:type="dxa"/>
          </w:tcPr>
          <w:p w14:paraId="30423CF4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78291B94" w14:textId="77777777" w:rsidR="007A3D2E" w:rsidRPr="00D63492" w:rsidRDefault="00000000">
            <w:pPr>
              <w:pStyle w:val="TableParagraph"/>
              <w:tabs>
                <w:tab w:val="left" w:pos="650"/>
                <w:tab w:val="left" w:pos="1677"/>
              </w:tabs>
              <w:spacing w:before="103" w:line="170" w:lineRule="exact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  <w:t>2022</w:t>
            </w:r>
            <w:r w:rsidRPr="00D63492">
              <w:rPr>
                <w:rFonts w:ascii="Arial" w:hAnsi="Arial" w:cs="Arial"/>
                <w:b/>
                <w:sz w:val="16"/>
                <w:u w:val="single"/>
              </w:rPr>
              <w:tab/>
            </w:r>
          </w:p>
        </w:tc>
      </w:tr>
      <w:tr w:rsidR="007A3D2E" w:rsidRPr="00D63492" w14:paraId="7194BC5A" w14:textId="77777777">
        <w:trPr>
          <w:trHeight w:val="360"/>
        </w:trPr>
        <w:tc>
          <w:tcPr>
            <w:tcW w:w="5590" w:type="dxa"/>
          </w:tcPr>
          <w:p w14:paraId="036FA3C7" w14:textId="77777777" w:rsidR="007A3D2E" w:rsidRPr="00D63492" w:rsidRDefault="00000000">
            <w:pPr>
              <w:pStyle w:val="TableParagraph"/>
              <w:spacing w:before="4" w:line="180" w:lineRule="exact"/>
              <w:ind w:left="623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Receitas</w:t>
            </w:r>
            <w:r w:rsidRPr="00D63492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financeiras</w:t>
            </w:r>
          </w:p>
          <w:p w14:paraId="6CEACB14" w14:textId="77777777" w:rsidR="007A3D2E" w:rsidRPr="00D63492" w:rsidRDefault="00000000">
            <w:pPr>
              <w:pStyle w:val="TableParagraph"/>
              <w:spacing w:line="155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Rendimentos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sobre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aplicação</w:t>
            </w:r>
            <w:r w:rsidRPr="00D6349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financeira</w:t>
            </w:r>
          </w:p>
        </w:tc>
        <w:tc>
          <w:tcPr>
            <w:tcW w:w="1690" w:type="dxa"/>
          </w:tcPr>
          <w:p w14:paraId="067DAA8A" w14:textId="77777777" w:rsidR="007A3D2E" w:rsidRPr="00D63492" w:rsidRDefault="007A3D2E">
            <w:pPr>
              <w:pStyle w:val="TableParagraph"/>
              <w:spacing w:before="5"/>
              <w:rPr>
                <w:rFonts w:ascii="Arial" w:hAnsi="Arial" w:cs="Arial"/>
                <w:sz w:val="15"/>
              </w:rPr>
            </w:pPr>
          </w:p>
          <w:p w14:paraId="1E0435BE" w14:textId="77777777" w:rsidR="007A3D2E" w:rsidRPr="00D63492" w:rsidRDefault="00000000">
            <w:pPr>
              <w:pStyle w:val="TableParagraph"/>
              <w:spacing w:line="160" w:lineRule="exact"/>
              <w:ind w:right="67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49" w:type="dxa"/>
          </w:tcPr>
          <w:p w14:paraId="228E8A0D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5152C7E6" w14:textId="77777777" w:rsidR="007A3D2E" w:rsidRPr="00D63492" w:rsidRDefault="007A3D2E">
            <w:pPr>
              <w:pStyle w:val="TableParagraph"/>
              <w:spacing w:before="5"/>
              <w:rPr>
                <w:rFonts w:ascii="Arial" w:hAnsi="Arial" w:cs="Arial"/>
                <w:sz w:val="15"/>
              </w:rPr>
            </w:pPr>
          </w:p>
          <w:p w14:paraId="6FCB9EB7" w14:textId="77777777" w:rsidR="007A3D2E" w:rsidRPr="00D63492" w:rsidRDefault="00000000">
            <w:pPr>
              <w:pStyle w:val="TableParagraph"/>
              <w:spacing w:line="160" w:lineRule="exact"/>
              <w:ind w:right="68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27</w:t>
            </w:r>
          </w:p>
        </w:tc>
      </w:tr>
      <w:tr w:rsidR="007A3D2E" w:rsidRPr="00D63492" w14:paraId="21F7345D" w14:textId="77777777">
        <w:trPr>
          <w:trHeight w:val="180"/>
        </w:trPr>
        <w:tc>
          <w:tcPr>
            <w:tcW w:w="5590" w:type="dxa"/>
          </w:tcPr>
          <w:p w14:paraId="720ABBDB" w14:textId="77777777" w:rsidR="007A3D2E" w:rsidRPr="00D63492" w:rsidRDefault="00000000">
            <w:pPr>
              <w:pStyle w:val="TableParagraph"/>
              <w:spacing w:line="160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Recuperação de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despesas</w:t>
            </w:r>
          </w:p>
        </w:tc>
        <w:tc>
          <w:tcPr>
            <w:tcW w:w="1690" w:type="dxa"/>
          </w:tcPr>
          <w:p w14:paraId="20D5C7CE" w14:textId="77777777" w:rsidR="007A3D2E" w:rsidRPr="00D63492" w:rsidRDefault="00000000">
            <w:pPr>
              <w:pStyle w:val="TableParagraph"/>
              <w:tabs>
                <w:tab w:val="left" w:pos="1522"/>
              </w:tabs>
              <w:spacing w:line="160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4</w:t>
            </w:r>
            <w:r w:rsidRPr="00D63492">
              <w:rPr>
                <w:rFonts w:ascii="Arial" w:hAnsi="Arial" w:cs="Arial"/>
                <w:spacing w:val="21"/>
                <w:sz w:val="16"/>
                <w:u w:val="single"/>
              </w:rPr>
              <w:t xml:space="preserve"> </w:t>
            </w:r>
          </w:p>
        </w:tc>
        <w:tc>
          <w:tcPr>
            <w:tcW w:w="149" w:type="dxa"/>
          </w:tcPr>
          <w:p w14:paraId="445EFE6E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3" w:type="dxa"/>
          </w:tcPr>
          <w:p w14:paraId="0B539E93" w14:textId="77777777" w:rsidR="007A3D2E" w:rsidRPr="00D63492" w:rsidRDefault="00000000">
            <w:pPr>
              <w:pStyle w:val="TableParagraph"/>
              <w:tabs>
                <w:tab w:val="left" w:pos="1550"/>
              </w:tabs>
              <w:spacing w:line="160" w:lineRule="exact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-</w:t>
            </w:r>
            <w:r w:rsidRPr="00D63492">
              <w:rPr>
                <w:rFonts w:ascii="Arial" w:hAnsi="Arial" w:cs="Arial"/>
                <w:spacing w:val="19"/>
                <w:sz w:val="16"/>
                <w:u w:val="single"/>
              </w:rPr>
              <w:t xml:space="preserve"> </w:t>
            </w:r>
          </w:p>
        </w:tc>
      </w:tr>
      <w:tr w:rsidR="007A3D2E" w:rsidRPr="00D63492" w14:paraId="4D1494FB" w14:textId="77777777">
        <w:trPr>
          <w:trHeight w:val="267"/>
        </w:trPr>
        <w:tc>
          <w:tcPr>
            <w:tcW w:w="5590" w:type="dxa"/>
          </w:tcPr>
          <w:p w14:paraId="23A087CA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90" w:type="dxa"/>
          </w:tcPr>
          <w:p w14:paraId="6086061B" w14:textId="77777777" w:rsidR="007A3D2E" w:rsidRPr="00D63492" w:rsidRDefault="00000000">
            <w:pPr>
              <w:pStyle w:val="TableParagraph"/>
              <w:spacing w:line="186" w:lineRule="exact"/>
              <w:ind w:right="67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49" w:type="dxa"/>
          </w:tcPr>
          <w:p w14:paraId="10A51CB8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93" w:type="dxa"/>
          </w:tcPr>
          <w:p w14:paraId="294B6954" w14:textId="77777777" w:rsidR="007A3D2E" w:rsidRPr="00D63492" w:rsidRDefault="00000000">
            <w:pPr>
              <w:pStyle w:val="TableParagraph"/>
              <w:spacing w:line="186" w:lineRule="exact"/>
              <w:ind w:right="67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27</w:t>
            </w:r>
          </w:p>
        </w:tc>
      </w:tr>
      <w:tr w:rsidR="007A3D2E" w:rsidRPr="00D63492" w14:paraId="3DD3FDAB" w14:textId="77777777">
        <w:trPr>
          <w:trHeight w:val="438"/>
        </w:trPr>
        <w:tc>
          <w:tcPr>
            <w:tcW w:w="5590" w:type="dxa"/>
          </w:tcPr>
          <w:p w14:paraId="29A43661" w14:textId="77777777" w:rsidR="007A3D2E" w:rsidRPr="00D63492" w:rsidRDefault="00000000">
            <w:pPr>
              <w:pStyle w:val="TableParagraph"/>
              <w:spacing w:before="82" w:line="180" w:lineRule="exact"/>
              <w:ind w:left="623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Despesas financeiras</w:t>
            </w:r>
          </w:p>
          <w:p w14:paraId="1BC6EEDF" w14:textId="77777777" w:rsidR="007A3D2E" w:rsidRPr="00D63492" w:rsidRDefault="00000000">
            <w:pPr>
              <w:pStyle w:val="TableParagraph"/>
              <w:spacing w:line="155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Comissão</w:t>
            </w:r>
            <w:r w:rsidRPr="00D63492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e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despesas</w:t>
            </w:r>
            <w:r w:rsidRPr="00D6349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bancárias</w:t>
            </w:r>
          </w:p>
        </w:tc>
        <w:tc>
          <w:tcPr>
            <w:tcW w:w="1690" w:type="dxa"/>
          </w:tcPr>
          <w:p w14:paraId="39C6AD5D" w14:textId="77777777" w:rsidR="007A3D2E" w:rsidRPr="00D63492" w:rsidRDefault="007A3D2E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15F5A626" w14:textId="77777777" w:rsidR="007A3D2E" w:rsidRPr="00D63492" w:rsidRDefault="00000000">
            <w:pPr>
              <w:pStyle w:val="TableParagraph"/>
              <w:spacing w:line="160" w:lineRule="exact"/>
              <w:ind w:right="63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(1)</w:t>
            </w:r>
          </w:p>
        </w:tc>
        <w:tc>
          <w:tcPr>
            <w:tcW w:w="149" w:type="dxa"/>
          </w:tcPr>
          <w:p w14:paraId="0BF3BFB9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</w:tcPr>
          <w:p w14:paraId="210ECD5D" w14:textId="77777777" w:rsidR="007A3D2E" w:rsidRPr="00D63492" w:rsidRDefault="007A3D2E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4FE92241" w14:textId="77777777" w:rsidR="007A3D2E" w:rsidRPr="00D63492" w:rsidRDefault="00000000">
            <w:pPr>
              <w:pStyle w:val="TableParagraph"/>
              <w:spacing w:line="160" w:lineRule="exact"/>
              <w:ind w:right="64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(1)</w:t>
            </w:r>
          </w:p>
        </w:tc>
      </w:tr>
      <w:tr w:rsidR="007A3D2E" w:rsidRPr="00D63492" w14:paraId="69DB2703" w14:textId="77777777">
        <w:trPr>
          <w:trHeight w:val="180"/>
        </w:trPr>
        <w:tc>
          <w:tcPr>
            <w:tcW w:w="5590" w:type="dxa"/>
          </w:tcPr>
          <w:p w14:paraId="08B74BBC" w14:textId="77777777" w:rsidR="007A3D2E" w:rsidRPr="00D63492" w:rsidRDefault="00000000">
            <w:pPr>
              <w:pStyle w:val="TableParagraph"/>
              <w:spacing w:line="160" w:lineRule="exact"/>
              <w:ind w:left="623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</w:rPr>
              <w:t>Juros sobre</w:t>
            </w:r>
            <w:r w:rsidRPr="00D63492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sz w:val="16"/>
              </w:rPr>
              <w:t>arrendamentos</w:t>
            </w:r>
          </w:p>
        </w:tc>
        <w:tc>
          <w:tcPr>
            <w:tcW w:w="1690" w:type="dxa"/>
          </w:tcPr>
          <w:p w14:paraId="7AE13120" w14:textId="77777777" w:rsidR="007A3D2E" w:rsidRPr="00D63492" w:rsidRDefault="00000000">
            <w:pPr>
              <w:pStyle w:val="TableParagraph"/>
              <w:tabs>
                <w:tab w:val="left" w:pos="1404"/>
              </w:tabs>
              <w:spacing w:line="160" w:lineRule="exact"/>
              <w:ind w:right="-15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(3)</w:t>
            </w:r>
            <w:r w:rsidRPr="00D63492">
              <w:rPr>
                <w:rFonts w:ascii="Arial" w:hAnsi="Arial" w:cs="Arial"/>
                <w:spacing w:val="19"/>
                <w:sz w:val="16"/>
                <w:u w:val="single"/>
              </w:rPr>
              <w:t xml:space="preserve"> </w:t>
            </w:r>
          </w:p>
        </w:tc>
        <w:tc>
          <w:tcPr>
            <w:tcW w:w="149" w:type="dxa"/>
          </w:tcPr>
          <w:p w14:paraId="2C26A3E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3" w:type="dxa"/>
          </w:tcPr>
          <w:p w14:paraId="616B3B9F" w14:textId="77777777" w:rsidR="007A3D2E" w:rsidRPr="00D63492" w:rsidRDefault="00000000">
            <w:pPr>
              <w:pStyle w:val="TableParagraph"/>
              <w:tabs>
                <w:tab w:val="left" w:pos="1406"/>
              </w:tabs>
              <w:spacing w:line="160" w:lineRule="exact"/>
              <w:jc w:val="right"/>
              <w:rPr>
                <w:rFonts w:ascii="Arial" w:hAnsi="Arial" w:cs="Arial"/>
                <w:sz w:val="16"/>
              </w:rPr>
            </w:pPr>
            <w:r w:rsidRPr="00D63492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D63492">
              <w:rPr>
                <w:rFonts w:ascii="Arial" w:hAnsi="Arial" w:cs="Arial"/>
                <w:sz w:val="16"/>
                <w:u w:val="single"/>
              </w:rPr>
              <w:tab/>
              <w:t>(4)</w:t>
            </w:r>
            <w:r w:rsidRPr="00D63492">
              <w:rPr>
                <w:rFonts w:ascii="Arial" w:hAnsi="Arial" w:cs="Arial"/>
                <w:spacing w:val="18"/>
                <w:sz w:val="16"/>
                <w:u w:val="single"/>
              </w:rPr>
              <w:t xml:space="preserve"> </w:t>
            </w:r>
          </w:p>
        </w:tc>
      </w:tr>
      <w:tr w:rsidR="007A3D2E" w:rsidRPr="00D63492" w14:paraId="206BBB71" w14:textId="77777777">
        <w:trPr>
          <w:trHeight w:val="358"/>
        </w:trPr>
        <w:tc>
          <w:tcPr>
            <w:tcW w:w="5590" w:type="dxa"/>
          </w:tcPr>
          <w:p w14:paraId="17749FA5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14:paraId="701D3296" w14:textId="77777777" w:rsidR="007A3D2E" w:rsidRPr="00D63492" w:rsidRDefault="00000000">
            <w:pPr>
              <w:pStyle w:val="TableParagraph"/>
              <w:spacing w:line="186" w:lineRule="exact"/>
              <w:ind w:right="6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(4)</w:t>
            </w:r>
          </w:p>
        </w:tc>
        <w:tc>
          <w:tcPr>
            <w:tcW w:w="149" w:type="dxa"/>
          </w:tcPr>
          <w:p w14:paraId="2B2AA6C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1E4D8ECB" w14:textId="77777777" w:rsidR="007A3D2E" w:rsidRPr="00D63492" w:rsidRDefault="00000000">
            <w:pPr>
              <w:pStyle w:val="TableParagraph"/>
              <w:spacing w:line="186" w:lineRule="exact"/>
              <w:ind w:right="64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(5)</w:t>
            </w:r>
          </w:p>
        </w:tc>
      </w:tr>
      <w:tr w:rsidR="007A3D2E" w:rsidRPr="00D63492" w14:paraId="190E4803" w14:textId="77777777">
        <w:trPr>
          <w:trHeight w:val="176"/>
        </w:trPr>
        <w:tc>
          <w:tcPr>
            <w:tcW w:w="5590" w:type="dxa"/>
          </w:tcPr>
          <w:p w14:paraId="6002B2A5" w14:textId="77777777" w:rsidR="007A3D2E" w:rsidRPr="00D63492" w:rsidRDefault="00000000">
            <w:pPr>
              <w:pStyle w:val="TableParagraph"/>
              <w:spacing w:line="157" w:lineRule="exact"/>
              <w:ind w:left="623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</w:rPr>
              <w:t>Resultado</w:t>
            </w:r>
            <w:r w:rsidRPr="00D63492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financeiro</w:t>
            </w:r>
            <w:r w:rsidRPr="00D63492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</w:rPr>
              <w:t>líquido</w:t>
            </w:r>
          </w:p>
        </w:tc>
        <w:tc>
          <w:tcPr>
            <w:tcW w:w="1690" w:type="dxa"/>
            <w:tcBorders>
              <w:top w:val="single" w:sz="8" w:space="0" w:color="000000"/>
            </w:tcBorders>
          </w:tcPr>
          <w:p w14:paraId="628C408D" w14:textId="77777777" w:rsidR="007A3D2E" w:rsidRPr="00D63492" w:rsidRDefault="00000000">
            <w:pPr>
              <w:pStyle w:val="TableParagraph"/>
              <w:tabs>
                <w:tab w:val="left" w:pos="1433"/>
              </w:tabs>
              <w:spacing w:line="157" w:lineRule="exact"/>
              <w:ind w:right="-15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48</w:t>
            </w:r>
            <w:r w:rsidRPr="00D63492">
              <w:rPr>
                <w:rFonts w:ascii="Arial" w:hAnsi="Arial" w:cs="Arial"/>
                <w:b/>
                <w:spacing w:val="20"/>
                <w:sz w:val="16"/>
                <w:u w:val="double"/>
              </w:rPr>
              <w:t xml:space="preserve"> </w:t>
            </w:r>
          </w:p>
        </w:tc>
        <w:tc>
          <w:tcPr>
            <w:tcW w:w="149" w:type="dxa"/>
          </w:tcPr>
          <w:p w14:paraId="39954E8B" w14:textId="77777777" w:rsidR="007A3D2E" w:rsidRPr="00D63492" w:rsidRDefault="007A3D2E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2FF304DC" w14:textId="77777777" w:rsidR="007A3D2E" w:rsidRPr="00D63492" w:rsidRDefault="00000000">
            <w:pPr>
              <w:pStyle w:val="TableParagraph"/>
              <w:tabs>
                <w:tab w:val="left" w:pos="1435"/>
              </w:tabs>
              <w:spacing w:line="157" w:lineRule="exact"/>
              <w:jc w:val="right"/>
              <w:rPr>
                <w:rFonts w:ascii="Arial" w:hAnsi="Arial" w:cs="Arial"/>
                <w:b/>
                <w:sz w:val="16"/>
              </w:rPr>
            </w:pPr>
            <w:r w:rsidRPr="00D63492">
              <w:rPr>
                <w:rFonts w:ascii="Arial" w:hAnsi="Arial" w:cs="Arial"/>
                <w:b/>
                <w:sz w:val="16"/>
                <w:u w:val="double"/>
              </w:rPr>
              <w:t xml:space="preserve"> </w:t>
            </w:r>
            <w:r w:rsidRPr="00D63492">
              <w:rPr>
                <w:rFonts w:ascii="Arial" w:hAnsi="Arial" w:cs="Arial"/>
                <w:b/>
                <w:sz w:val="16"/>
                <w:u w:val="double"/>
              </w:rPr>
              <w:tab/>
              <w:t>23</w:t>
            </w:r>
            <w:r w:rsidRPr="00D63492">
              <w:rPr>
                <w:rFonts w:ascii="Arial" w:hAnsi="Arial" w:cs="Arial"/>
                <w:b/>
                <w:spacing w:val="20"/>
                <w:sz w:val="16"/>
                <w:u w:val="double"/>
              </w:rPr>
              <w:t xml:space="preserve"> </w:t>
            </w:r>
          </w:p>
        </w:tc>
      </w:tr>
    </w:tbl>
    <w:p w14:paraId="53ED57A2" w14:textId="77777777" w:rsidR="007A3D2E" w:rsidRPr="00D63492" w:rsidRDefault="007A3D2E">
      <w:pPr>
        <w:spacing w:line="157" w:lineRule="exact"/>
        <w:jc w:val="right"/>
        <w:rPr>
          <w:rFonts w:ascii="Arial" w:hAnsi="Arial" w:cs="Arial"/>
          <w:sz w:val="16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5347B2B3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009F567F" w14:textId="77777777" w:rsidR="007A3D2E" w:rsidRPr="00D63492" w:rsidRDefault="00000000">
      <w:pPr>
        <w:pStyle w:val="Ttulo2"/>
        <w:numPr>
          <w:ilvl w:val="0"/>
          <w:numId w:val="1"/>
        </w:numPr>
        <w:tabs>
          <w:tab w:val="left" w:pos="729"/>
        </w:tabs>
        <w:spacing w:before="100" w:line="482" w:lineRule="auto"/>
        <w:ind w:right="5516"/>
        <w:rPr>
          <w:rFonts w:ascii="Arial" w:hAnsi="Arial" w:cs="Arial"/>
        </w:rPr>
      </w:pPr>
      <w:r w:rsidRPr="00D63492">
        <w:rPr>
          <w:rFonts w:ascii="Arial" w:hAnsi="Arial" w:cs="Arial"/>
        </w:rPr>
        <w:t>Gestão de riscos financeiros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Considerações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gerais</w:t>
      </w:r>
    </w:p>
    <w:p w14:paraId="7BC5F4F7" w14:textId="77777777" w:rsidR="007A3D2E" w:rsidRPr="00D63492" w:rsidRDefault="00000000">
      <w:pPr>
        <w:pStyle w:val="Corpodetexto"/>
        <w:ind w:left="728" w:right="151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No curso normal de suas operações, a Companhia está exposta a riscos 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mercado. Os principais fatores de riscos financeiros, e as estratégias a serem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adotadas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cada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circunstância,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5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está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exposta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na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condução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suas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atividades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são:</w:t>
      </w:r>
    </w:p>
    <w:p w14:paraId="745395B9" w14:textId="77777777" w:rsidR="007A3D2E" w:rsidRPr="00D63492" w:rsidRDefault="007A3D2E">
      <w:pPr>
        <w:pStyle w:val="Corpodetexto"/>
        <w:spacing w:before="7"/>
        <w:rPr>
          <w:rFonts w:ascii="Arial" w:hAnsi="Arial" w:cs="Arial"/>
          <w:sz w:val="23"/>
        </w:rPr>
      </w:pPr>
    </w:p>
    <w:p w14:paraId="45A3D876" w14:textId="77777777" w:rsidR="007A3D2E" w:rsidRPr="00D63492" w:rsidRDefault="00000000">
      <w:pPr>
        <w:pStyle w:val="Ttulo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Gestão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taxa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 juros</w:t>
      </w:r>
    </w:p>
    <w:p w14:paraId="39B40341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49EDAD07" w14:textId="77777777" w:rsidR="007A3D2E" w:rsidRPr="00D63492" w:rsidRDefault="00000000">
      <w:pPr>
        <w:pStyle w:val="Corpodetexto"/>
        <w:ind w:left="728" w:right="153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Esse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decorre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possibilidade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vir</w:t>
      </w:r>
      <w:r w:rsidRPr="00D63492">
        <w:rPr>
          <w:rFonts w:ascii="Arial" w:hAnsi="Arial" w:cs="Arial"/>
          <w:spacing w:val="-1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incorrer</w:t>
      </w:r>
      <w:r w:rsidRPr="00D63492">
        <w:rPr>
          <w:rFonts w:ascii="Arial" w:hAnsi="Arial" w:cs="Arial"/>
          <w:spacing w:val="-10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12"/>
        </w:rPr>
        <w:t xml:space="preserve"> </w:t>
      </w:r>
      <w:r w:rsidRPr="00D63492">
        <w:rPr>
          <w:rFonts w:ascii="Arial" w:hAnsi="Arial" w:cs="Arial"/>
        </w:rPr>
        <w:t>perdas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por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conta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flutuações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nas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taxas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juros.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possui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aplicações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financeiras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expostas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taxas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juros flutuantes vinculadas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à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variação do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CDI.</w:t>
      </w:r>
    </w:p>
    <w:p w14:paraId="3E13CC45" w14:textId="77777777" w:rsidR="007A3D2E" w:rsidRPr="00D63492" w:rsidRDefault="007A3D2E">
      <w:pPr>
        <w:pStyle w:val="Corpodetexto"/>
        <w:spacing w:before="10"/>
        <w:rPr>
          <w:rFonts w:ascii="Arial" w:hAnsi="Arial" w:cs="Arial"/>
          <w:sz w:val="23"/>
        </w:rPr>
      </w:pPr>
    </w:p>
    <w:p w14:paraId="18904E08" w14:textId="77777777" w:rsidR="007A3D2E" w:rsidRPr="00D63492" w:rsidRDefault="00000000">
      <w:pPr>
        <w:pStyle w:val="Ttulo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Gestão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risco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liquidez</w:t>
      </w:r>
    </w:p>
    <w:p w14:paraId="730E5003" w14:textId="77777777" w:rsidR="007A3D2E" w:rsidRPr="00D63492" w:rsidRDefault="007A3D2E">
      <w:pPr>
        <w:pStyle w:val="Corpodetexto"/>
        <w:rPr>
          <w:rFonts w:ascii="Arial" w:hAnsi="Arial" w:cs="Arial"/>
          <w:b/>
        </w:rPr>
      </w:pPr>
    </w:p>
    <w:p w14:paraId="07206B65" w14:textId="77777777" w:rsidR="007A3D2E" w:rsidRPr="00D63492" w:rsidRDefault="00000000">
      <w:pPr>
        <w:pStyle w:val="Corpodetexto"/>
        <w:ind w:left="728" w:right="149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 responsabilidade pelo gerenciamento do risco de liquidez é da Diretoria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Executiva, que elabora um modelo apropriado de gestão de risco de liquidez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para o gerenciamento das necessidades de captação e gestão de liquidez no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curto,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médio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longo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prazos.</w:t>
      </w:r>
    </w:p>
    <w:p w14:paraId="01C4AF2D" w14:textId="77777777" w:rsidR="007A3D2E" w:rsidRPr="00D63492" w:rsidRDefault="007A3D2E">
      <w:pPr>
        <w:pStyle w:val="Corpodetexto"/>
        <w:spacing w:before="1"/>
        <w:rPr>
          <w:rFonts w:ascii="Arial" w:hAnsi="Arial" w:cs="Arial"/>
        </w:rPr>
      </w:pPr>
    </w:p>
    <w:p w14:paraId="71810EA3" w14:textId="77777777" w:rsidR="007A3D2E" w:rsidRPr="00D63492" w:rsidRDefault="00000000">
      <w:pPr>
        <w:pStyle w:val="Ttulo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Valor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 mercado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dos instrumentos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financeiros</w:t>
      </w:r>
    </w:p>
    <w:p w14:paraId="7F1B7362" w14:textId="77777777" w:rsidR="007A3D2E" w:rsidRPr="00D63492" w:rsidRDefault="007A3D2E">
      <w:pPr>
        <w:pStyle w:val="Corpodetexto"/>
        <w:rPr>
          <w:rFonts w:ascii="Arial" w:hAnsi="Arial" w:cs="Arial"/>
          <w:b/>
        </w:rPr>
      </w:pPr>
    </w:p>
    <w:p w14:paraId="5B266438" w14:textId="77777777" w:rsidR="007A3D2E" w:rsidRPr="00D63492" w:rsidRDefault="00000000">
      <w:pPr>
        <w:pStyle w:val="Corpodetexto"/>
        <w:ind w:left="728" w:right="151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valores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contábeis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instrumentos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financeiros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referentes aos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ativos 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passivos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equivalem,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dezembro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2023 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2022,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aproximadamente,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seus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valores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mercado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estão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devidamente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apresentados. Os efeitos de ganhos e perdas são reconhecidos no resultado à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medida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que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auferidos 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incorridos.</w:t>
      </w:r>
    </w:p>
    <w:p w14:paraId="6ADFAEA7" w14:textId="77777777" w:rsidR="007A3D2E" w:rsidRPr="00D63492" w:rsidRDefault="007A3D2E">
      <w:pPr>
        <w:pStyle w:val="Corpodetexto"/>
        <w:rPr>
          <w:rFonts w:ascii="Arial" w:hAnsi="Arial" w:cs="Arial"/>
        </w:rPr>
      </w:pPr>
    </w:p>
    <w:p w14:paraId="223C359B" w14:textId="77777777" w:rsidR="007A3D2E" w:rsidRPr="00D63492" w:rsidRDefault="00000000">
      <w:pPr>
        <w:pStyle w:val="Ttulo2"/>
        <w:spacing w:before="1"/>
        <w:rPr>
          <w:rFonts w:ascii="Arial" w:hAnsi="Arial" w:cs="Arial"/>
        </w:rPr>
      </w:pPr>
      <w:r w:rsidRPr="00D63492">
        <w:rPr>
          <w:rFonts w:ascii="Arial" w:hAnsi="Arial" w:cs="Arial"/>
        </w:rPr>
        <w:t>Derivativos</w:t>
      </w:r>
    </w:p>
    <w:p w14:paraId="7AE13560" w14:textId="77777777" w:rsidR="007A3D2E" w:rsidRPr="00D63492" w:rsidRDefault="007A3D2E">
      <w:pPr>
        <w:pStyle w:val="Corpodetexto"/>
        <w:spacing w:before="11"/>
        <w:rPr>
          <w:rFonts w:ascii="Arial" w:hAnsi="Arial" w:cs="Arial"/>
          <w:b/>
          <w:sz w:val="23"/>
        </w:rPr>
      </w:pPr>
    </w:p>
    <w:p w14:paraId="2CC99B50" w14:textId="77777777" w:rsidR="007A3D2E" w:rsidRPr="00D63492" w:rsidRDefault="00000000">
      <w:pPr>
        <w:pStyle w:val="Corpodetexto"/>
        <w:ind w:left="728" w:right="144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não</w:t>
      </w:r>
      <w:r w:rsidRPr="00D63492">
        <w:rPr>
          <w:rFonts w:ascii="Arial" w:hAnsi="Arial" w:cs="Arial"/>
          <w:spacing w:val="-7"/>
        </w:rPr>
        <w:t xml:space="preserve"> </w:t>
      </w:r>
      <w:r w:rsidRPr="00D63492">
        <w:rPr>
          <w:rFonts w:ascii="Arial" w:hAnsi="Arial" w:cs="Arial"/>
        </w:rPr>
        <w:t>participou</w:t>
      </w:r>
      <w:r w:rsidRPr="00D63492">
        <w:rPr>
          <w:rFonts w:ascii="Arial" w:hAnsi="Arial" w:cs="Arial"/>
          <w:spacing w:val="-3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operações</w:t>
      </w:r>
      <w:r w:rsidRPr="00D63492">
        <w:rPr>
          <w:rFonts w:ascii="Arial" w:hAnsi="Arial" w:cs="Arial"/>
          <w:spacing w:val="-9"/>
        </w:rPr>
        <w:t xml:space="preserve"> </w:t>
      </w:r>
      <w:r w:rsidRPr="00D63492">
        <w:rPr>
          <w:rFonts w:ascii="Arial" w:hAnsi="Arial" w:cs="Arial"/>
        </w:rPr>
        <w:t>envolvendo</w:t>
      </w:r>
      <w:r w:rsidRPr="00D63492">
        <w:rPr>
          <w:rFonts w:ascii="Arial" w:hAnsi="Arial" w:cs="Arial"/>
          <w:spacing w:val="-6"/>
        </w:rPr>
        <w:t xml:space="preserve"> </w:t>
      </w:r>
      <w:r w:rsidRPr="00D63492">
        <w:rPr>
          <w:rFonts w:ascii="Arial" w:hAnsi="Arial" w:cs="Arial"/>
        </w:rPr>
        <w:t>instrumentos</w:t>
      </w:r>
      <w:r w:rsidRPr="00D63492">
        <w:rPr>
          <w:rFonts w:ascii="Arial" w:hAnsi="Arial" w:cs="Arial"/>
          <w:spacing w:val="-8"/>
        </w:rPr>
        <w:t xml:space="preserve"> </w:t>
      </w:r>
      <w:r w:rsidRPr="00D63492">
        <w:rPr>
          <w:rFonts w:ascii="Arial" w:hAnsi="Arial" w:cs="Arial"/>
        </w:rPr>
        <w:t>financeiros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derivativos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durante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os exercícios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findos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31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dezembro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2023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2022.</w:t>
      </w:r>
    </w:p>
    <w:p w14:paraId="4D581438" w14:textId="77777777" w:rsidR="007A3D2E" w:rsidRPr="00D63492" w:rsidRDefault="007A3D2E">
      <w:pPr>
        <w:pStyle w:val="Corpodetexto"/>
        <w:rPr>
          <w:rFonts w:ascii="Arial" w:hAnsi="Arial" w:cs="Arial"/>
          <w:sz w:val="28"/>
        </w:rPr>
      </w:pPr>
    </w:p>
    <w:p w14:paraId="470C7F1C" w14:textId="77777777" w:rsidR="007A3D2E" w:rsidRPr="00D63492" w:rsidRDefault="00000000">
      <w:pPr>
        <w:pStyle w:val="Ttulo2"/>
        <w:numPr>
          <w:ilvl w:val="0"/>
          <w:numId w:val="1"/>
        </w:numPr>
        <w:tabs>
          <w:tab w:val="left" w:pos="729"/>
        </w:tabs>
        <w:spacing w:before="231"/>
        <w:rPr>
          <w:rFonts w:ascii="Arial" w:hAnsi="Arial" w:cs="Arial"/>
        </w:rPr>
      </w:pPr>
      <w:r w:rsidRPr="00D63492">
        <w:rPr>
          <w:rFonts w:ascii="Arial" w:hAnsi="Arial" w:cs="Arial"/>
        </w:rPr>
        <w:t>Contingências</w:t>
      </w:r>
    </w:p>
    <w:p w14:paraId="45753C0C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3D8D8142" w14:textId="77777777" w:rsidR="007A3D2E" w:rsidRPr="00D63492" w:rsidRDefault="00000000">
      <w:pPr>
        <w:pStyle w:val="Corpodetexto"/>
        <w:ind w:left="728" w:right="147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 Companhia não possui contingência cuja avaliação da expectativa de perda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seja “provável” ou “possível”. Assim, nenhuma provisão para contingências foi</w:t>
      </w:r>
      <w:r w:rsidRPr="00D63492">
        <w:rPr>
          <w:rFonts w:ascii="Arial" w:hAnsi="Arial" w:cs="Arial"/>
          <w:spacing w:val="-70"/>
        </w:rPr>
        <w:t xml:space="preserve"> </w:t>
      </w:r>
      <w:r w:rsidRPr="00D63492">
        <w:rPr>
          <w:rFonts w:ascii="Arial" w:hAnsi="Arial" w:cs="Arial"/>
        </w:rPr>
        <w:t>constituída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ou divulgada.</w:t>
      </w:r>
    </w:p>
    <w:p w14:paraId="78A4A634" w14:textId="77777777" w:rsidR="007A3D2E" w:rsidRPr="00D63492" w:rsidRDefault="007A3D2E">
      <w:pPr>
        <w:jc w:val="both"/>
        <w:rPr>
          <w:rFonts w:ascii="Arial" w:hAnsi="Arial" w:cs="Arial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5F8901F0" w14:textId="77777777" w:rsidR="007A3D2E" w:rsidRPr="00D63492" w:rsidRDefault="007A3D2E">
      <w:pPr>
        <w:pStyle w:val="Corpodetexto"/>
        <w:spacing w:before="2"/>
        <w:rPr>
          <w:rFonts w:ascii="Arial" w:hAnsi="Arial" w:cs="Arial"/>
          <w:sz w:val="18"/>
        </w:rPr>
      </w:pPr>
    </w:p>
    <w:p w14:paraId="261C4781" w14:textId="77777777" w:rsidR="007A3D2E" w:rsidRPr="00D63492" w:rsidRDefault="00000000">
      <w:pPr>
        <w:pStyle w:val="Ttulo2"/>
        <w:numPr>
          <w:ilvl w:val="0"/>
          <w:numId w:val="1"/>
        </w:numPr>
        <w:tabs>
          <w:tab w:val="left" w:pos="729"/>
        </w:tabs>
        <w:spacing w:before="100"/>
        <w:rPr>
          <w:rFonts w:ascii="Arial" w:hAnsi="Arial" w:cs="Arial"/>
        </w:rPr>
      </w:pPr>
      <w:r w:rsidRPr="00D63492">
        <w:rPr>
          <w:rFonts w:ascii="Arial" w:hAnsi="Arial" w:cs="Arial"/>
        </w:rPr>
        <w:t>Seguros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(não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auditado)</w:t>
      </w:r>
    </w:p>
    <w:p w14:paraId="25EFE83F" w14:textId="77777777" w:rsidR="007A3D2E" w:rsidRPr="00D63492" w:rsidRDefault="007A3D2E">
      <w:pPr>
        <w:pStyle w:val="Corpodetexto"/>
        <w:spacing w:before="2"/>
        <w:rPr>
          <w:rFonts w:ascii="Arial" w:hAnsi="Arial" w:cs="Arial"/>
          <w:b/>
        </w:rPr>
      </w:pPr>
    </w:p>
    <w:p w14:paraId="7FAD7E31" w14:textId="77777777" w:rsidR="007A3D2E" w:rsidRPr="00D63492" w:rsidRDefault="00000000">
      <w:pPr>
        <w:pStyle w:val="Corpodetexto"/>
        <w:ind w:left="728" w:right="152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Companhia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mantém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política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contratar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cobertura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seguros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contra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incêndio e riscos diversos para as suas instalações e os bens relacionados, em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montantes considerados suficientes pela Administração para cobrir eventuais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perdas com sinistros, considerando a natureza da sua atividade, os riscos</w:t>
      </w:r>
      <w:r w:rsidRPr="00D63492">
        <w:rPr>
          <w:rFonts w:ascii="Arial" w:hAnsi="Arial" w:cs="Arial"/>
          <w:spacing w:val="1"/>
        </w:rPr>
        <w:t xml:space="preserve"> </w:t>
      </w:r>
      <w:r w:rsidRPr="00D63492">
        <w:rPr>
          <w:rFonts w:ascii="Arial" w:hAnsi="Arial" w:cs="Arial"/>
        </w:rPr>
        <w:t>envolvidos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em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suas</w:t>
      </w:r>
      <w:r w:rsidRPr="00D63492">
        <w:rPr>
          <w:rFonts w:ascii="Arial" w:hAnsi="Arial" w:cs="Arial"/>
          <w:spacing w:val="2"/>
        </w:rPr>
        <w:t xml:space="preserve"> </w:t>
      </w:r>
      <w:r w:rsidRPr="00D63492">
        <w:rPr>
          <w:rFonts w:ascii="Arial" w:hAnsi="Arial" w:cs="Arial"/>
        </w:rPr>
        <w:t>operações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4"/>
        </w:rPr>
        <w:t xml:space="preserve"> </w:t>
      </w:r>
      <w:r w:rsidRPr="00D63492">
        <w:rPr>
          <w:rFonts w:ascii="Arial" w:hAnsi="Arial" w:cs="Arial"/>
        </w:rPr>
        <w:t>orientação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seus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consultores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seguros.</w:t>
      </w:r>
    </w:p>
    <w:p w14:paraId="3DCF1EAE" w14:textId="77777777" w:rsidR="007A3D2E" w:rsidRPr="00D63492" w:rsidRDefault="00000000">
      <w:pPr>
        <w:pStyle w:val="Corpodetexto"/>
        <w:spacing w:line="277" w:lineRule="exact"/>
        <w:ind w:left="728"/>
        <w:jc w:val="both"/>
        <w:rPr>
          <w:rFonts w:ascii="Arial" w:hAnsi="Arial" w:cs="Arial"/>
        </w:rPr>
      </w:pPr>
      <w:r w:rsidRPr="00D63492">
        <w:rPr>
          <w:rFonts w:ascii="Arial" w:hAnsi="Arial" w:cs="Arial"/>
        </w:rPr>
        <w:t>A</w:t>
      </w:r>
      <w:r w:rsidRPr="00D63492">
        <w:rPr>
          <w:rFonts w:ascii="Arial" w:hAnsi="Arial" w:cs="Arial"/>
          <w:spacing w:val="-2"/>
        </w:rPr>
        <w:t xml:space="preserve"> </w:t>
      </w:r>
      <w:r w:rsidRPr="00D63492">
        <w:rPr>
          <w:rFonts w:ascii="Arial" w:hAnsi="Arial" w:cs="Arial"/>
        </w:rPr>
        <w:t>cobertura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contratos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de</w:t>
      </w:r>
      <w:r w:rsidRPr="00D63492">
        <w:rPr>
          <w:rFonts w:ascii="Arial" w:hAnsi="Arial" w:cs="Arial"/>
          <w:spacing w:val="3"/>
        </w:rPr>
        <w:t xml:space="preserve"> </w:t>
      </w:r>
      <w:r w:rsidRPr="00D63492">
        <w:rPr>
          <w:rFonts w:ascii="Arial" w:hAnsi="Arial" w:cs="Arial"/>
        </w:rPr>
        <w:t>seguro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está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evidenciada a</w:t>
      </w:r>
      <w:r w:rsidRPr="00D63492">
        <w:rPr>
          <w:rFonts w:ascii="Arial" w:hAnsi="Arial" w:cs="Arial"/>
          <w:spacing w:val="-1"/>
        </w:rPr>
        <w:t xml:space="preserve"> </w:t>
      </w:r>
      <w:r w:rsidRPr="00D63492">
        <w:rPr>
          <w:rFonts w:ascii="Arial" w:hAnsi="Arial" w:cs="Arial"/>
        </w:rPr>
        <w:t>seguir:</w:t>
      </w:r>
    </w:p>
    <w:p w14:paraId="4DD8BCDF" w14:textId="77777777" w:rsidR="007A3D2E" w:rsidRPr="00D63492" w:rsidRDefault="007A3D2E">
      <w:pPr>
        <w:pStyle w:val="Corpodetexto"/>
        <w:spacing w:before="5"/>
        <w:rPr>
          <w:rFonts w:ascii="Arial" w:hAnsi="Arial" w:cs="Arial"/>
          <w:sz w:val="15"/>
        </w:rPr>
      </w:pPr>
    </w:p>
    <w:p w14:paraId="0ED291AE" w14:textId="77777777" w:rsidR="007A3D2E" w:rsidRPr="00D63492" w:rsidRDefault="007A3D2E">
      <w:pPr>
        <w:rPr>
          <w:rFonts w:ascii="Arial" w:hAnsi="Arial" w:cs="Arial"/>
          <w:sz w:val="15"/>
        </w:rPr>
        <w:sectPr w:rsidR="007A3D2E" w:rsidRPr="00D63492" w:rsidSect="0064022A">
          <w:pgSz w:w="11910" w:h="16850"/>
          <w:pgMar w:top="2240" w:right="980" w:bottom="740" w:left="1540" w:header="845" w:footer="552" w:gutter="0"/>
          <w:cols w:space="720"/>
        </w:sectPr>
      </w:pPr>
    </w:p>
    <w:p w14:paraId="3F2B6B72" w14:textId="77777777" w:rsidR="007A3D2E" w:rsidRPr="00D63492" w:rsidRDefault="007A3D2E">
      <w:pPr>
        <w:pStyle w:val="Corpodetexto"/>
        <w:spacing w:before="6"/>
        <w:rPr>
          <w:rFonts w:ascii="Arial" w:hAnsi="Arial" w:cs="Arial"/>
          <w:sz w:val="28"/>
        </w:rPr>
      </w:pPr>
    </w:p>
    <w:p w14:paraId="7FC5C6D5" w14:textId="77777777" w:rsidR="007A3D2E" w:rsidRPr="00D63492" w:rsidRDefault="00000000">
      <w:pPr>
        <w:tabs>
          <w:tab w:val="left" w:pos="3090"/>
          <w:tab w:val="left" w:pos="7394"/>
        </w:tabs>
        <w:spacing w:before="1"/>
        <w:ind w:left="728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ab/>
        <w:t>Finalidade</w:t>
      </w:r>
      <w:r w:rsidRPr="00D63492">
        <w:rPr>
          <w:rFonts w:ascii="Arial" w:hAnsi="Arial" w:cs="Arial"/>
          <w:b/>
          <w:spacing w:val="-4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do</w:t>
      </w:r>
      <w:r w:rsidRPr="00D63492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>seguro</w:t>
      </w:r>
      <w:r w:rsidRPr="00D63492">
        <w:rPr>
          <w:rFonts w:ascii="Arial" w:hAnsi="Arial" w:cs="Arial"/>
          <w:b/>
          <w:sz w:val="20"/>
          <w:u w:val="single"/>
        </w:rPr>
        <w:tab/>
      </w:r>
    </w:p>
    <w:p w14:paraId="6169D216" w14:textId="77777777" w:rsidR="007A3D2E" w:rsidRPr="00D63492" w:rsidRDefault="00000000">
      <w:pPr>
        <w:spacing w:before="99"/>
        <w:ind w:right="55"/>
        <w:jc w:val="center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</w:rPr>
        <w:br w:type="column"/>
      </w:r>
      <w:r w:rsidRPr="00D63492">
        <w:rPr>
          <w:rFonts w:ascii="Arial" w:hAnsi="Arial" w:cs="Arial"/>
          <w:b/>
          <w:sz w:val="20"/>
        </w:rPr>
        <w:t>Importância</w:t>
      </w:r>
    </w:p>
    <w:p w14:paraId="33AD87CF" w14:textId="77777777" w:rsidR="007A3D2E" w:rsidRPr="00D63492" w:rsidRDefault="00000000">
      <w:pPr>
        <w:tabs>
          <w:tab w:val="left" w:pos="273"/>
          <w:tab w:val="left" w:pos="1699"/>
        </w:tabs>
        <w:spacing w:before="1"/>
        <w:ind w:right="50"/>
        <w:jc w:val="center"/>
        <w:rPr>
          <w:rFonts w:ascii="Arial" w:hAnsi="Arial" w:cs="Arial"/>
          <w:b/>
          <w:sz w:val="20"/>
        </w:rPr>
      </w:pPr>
      <w:r w:rsidRPr="00D63492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D63492">
        <w:rPr>
          <w:rFonts w:ascii="Arial" w:hAnsi="Arial" w:cs="Arial"/>
          <w:b/>
          <w:sz w:val="20"/>
          <w:u w:val="single"/>
        </w:rPr>
        <w:tab/>
        <w:t>segurada-R$</w:t>
      </w:r>
      <w:r w:rsidRPr="00D63492">
        <w:rPr>
          <w:rFonts w:ascii="Arial" w:hAnsi="Arial" w:cs="Arial"/>
          <w:b/>
          <w:sz w:val="20"/>
          <w:u w:val="single"/>
        </w:rPr>
        <w:tab/>
      </w:r>
    </w:p>
    <w:p w14:paraId="233FE6AB" w14:textId="77777777" w:rsidR="007A3D2E" w:rsidRPr="00D63492" w:rsidRDefault="007A3D2E">
      <w:pPr>
        <w:jc w:val="center"/>
        <w:rPr>
          <w:rFonts w:ascii="Arial" w:hAnsi="Arial" w:cs="Arial"/>
          <w:sz w:val="20"/>
        </w:rPr>
        <w:sectPr w:rsidR="007A3D2E" w:rsidRPr="00D63492" w:rsidSect="0064022A">
          <w:type w:val="continuous"/>
          <w:pgSz w:w="11910" w:h="16850"/>
          <w:pgMar w:top="1600" w:right="980" w:bottom="280" w:left="1540" w:header="720" w:footer="720" w:gutter="0"/>
          <w:cols w:num="2" w:space="720" w:equalWidth="0">
            <w:col w:w="7395" w:space="40"/>
            <w:col w:w="1955"/>
          </w:cols>
        </w:sect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5134"/>
        <w:gridCol w:w="3476"/>
      </w:tblGrid>
      <w:tr w:rsidR="007A3D2E" w:rsidRPr="00D63492" w14:paraId="3F1884AC" w14:textId="77777777">
        <w:trPr>
          <w:trHeight w:val="232"/>
        </w:trPr>
        <w:tc>
          <w:tcPr>
            <w:tcW w:w="5134" w:type="dxa"/>
          </w:tcPr>
          <w:p w14:paraId="6580F91F" w14:textId="77777777" w:rsidR="007A3D2E" w:rsidRPr="00D63492" w:rsidRDefault="00000000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Incêndio</w:t>
            </w:r>
          </w:p>
        </w:tc>
        <w:tc>
          <w:tcPr>
            <w:tcW w:w="3476" w:type="dxa"/>
          </w:tcPr>
          <w:p w14:paraId="1FE213A6" w14:textId="77777777" w:rsidR="007A3D2E" w:rsidRPr="00D63492" w:rsidRDefault="00000000">
            <w:pPr>
              <w:pStyle w:val="TableParagraph"/>
              <w:spacing w:line="212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400</w:t>
            </w:r>
          </w:p>
        </w:tc>
      </w:tr>
      <w:tr w:rsidR="007A3D2E" w:rsidRPr="00D63492" w14:paraId="77C53C45" w14:textId="77777777">
        <w:trPr>
          <w:trHeight w:val="231"/>
        </w:trPr>
        <w:tc>
          <w:tcPr>
            <w:tcW w:w="5134" w:type="dxa"/>
          </w:tcPr>
          <w:p w14:paraId="2AA68B42" w14:textId="77777777" w:rsidR="007A3D2E" w:rsidRPr="00D63492" w:rsidRDefault="00000000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Danos</w:t>
            </w:r>
            <w:r w:rsidRPr="00D634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elétricos</w:t>
            </w:r>
          </w:p>
        </w:tc>
        <w:tc>
          <w:tcPr>
            <w:tcW w:w="3476" w:type="dxa"/>
          </w:tcPr>
          <w:p w14:paraId="52393579" w14:textId="77777777" w:rsidR="007A3D2E" w:rsidRPr="00D63492" w:rsidRDefault="00000000">
            <w:pPr>
              <w:pStyle w:val="TableParagraph"/>
              <w:spacing w:line="212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30</w:t>
            </w:r>
          </w:p>
        </w:tc>
      </w:tr>
      <w:tr w:rsidR="007A3D2E" w:rsidRPr="00D63492" w14:paraId="59977A09" w14:textId="77777777">
        <w:trPr>
          <w:trHeight w:val="231"/>
        </w:trPr>
        <w:tc>
          <w:tcPr>
            <w:tcW w:w="5134" w:type="dxa"/>
          </w:tcPr>
          <w:p w14:paraId="64A610AF" w14:textId="77777777" w:rsidR="007A3D2E" w:rsidRPr="00D63492" w:rsidRDefault="00000000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Impactos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veículos</w:t>
            </w:r>
          </w:p>
        </w:tc>
        <w:tc>
          <w:tcPr>
            <w:tcW w:w="3476" w:type="dxa"/>
          </w:tcPr>
          <w:p w14:paraId="51DAFFE3" w14:textId="77777777" w:rsidR="007A3D2E" w:rsidRPr="00D63492" w:rsidRDefault="00000000">
            <w:pPr>
              <w:pStyle w:val="TableParagraph"/>
              <w:spacing w:line="212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80</w:t>
            </w:r>
          </w:p>
        </w:tc>
      </w:tr>
      <w:tr w:rsidR="007A3D2E" w:rsidRPr="00D63492" w14:paraId="6E874E74" w14:textId="77777777">
        <w:trPr>
          <w:trHeight w:val="232"/>
        </w:trPr>
        <w:tc>
          <w:tcPr>
            <w:tcW w:w="5134" w:type="dxa"/>
          </w:tcPr>
          <w:p w14:paraId="23318B8E" w14:textId="77777777" w:rsidR="007A3D2E" w:rsidRPr="00D63492" w:rsidRDefault="00000000">
            <w:pPr>
              <w:pStyle w:val="TableParagraph"/>
              <w:spacing w:line="213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Perda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aluguel</w:t>
            </w:r>
          </w:p>
        </w:tc>
        <w:tc>
          <w:tcPr>
            <w:tcW w:w="3476" w:type="dxa"/>
          </w:tcPr>
          <w:p w14:paraId="3EC389B9" w14:textId="77777777" w:rsidR="007A3D2E" w:rsidRPr="00D63492" w:rsidRDefault="00000000">
            <w:pPr>
              <w:pStyle w:val="TableParagraph"/>
              <w:spacing w:line="213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60</w:t>
            </w:r>
          </w:p>
        </w:tc>
      </w:tr>
      <w:tr w:rsidR="007A3D2E" w:rsidRPr="00D63492" w14:paraId="375CF99F" w14:textId="77777777">
        <w:trPr>
          <w:trHeight w:val="232"/>
        </w:trPr>
        <w:tc>
          <w:tcPr>
            <w:tcW w:w="5134" w:type="dxa"/>
          </w:tcPr>
          <w:p w14:paraId="57D9A695" w14:textId="77777777" w:rsidR="007A3D2E" w:rsidRPr="00D63492" w:rsidRDefault="00000000">
            <w:pPr>
              <w:pStyle w:val="TableParagraph"/>
              <w:spacing w:line="213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Responsabilidade</w:t>
            </w:r>
            <w:r w:rsidRPr="00D6349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civil</w:t>
            </w:r>
          </w:p>
        </w:tc>
        <w:tc>
          <w:tcPr>
            <w:tcW w:w="3476" w:type="dxa"/>
          </w:tcPr>
          <w:p w14:paraId="53D89871" w14:textId="77777777" w:rsidR="007A3D2E" w:rsidRPr="00D63492" w:rsidRDefault="00000000">
            <w:pPr>
              <w:pStyle w:val="TableParagraph"/>
              <w:spacing w:line="213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50</w:t>
            </w:r>
          </w:p>
        </w:tc>
      </w:tr>
      <w:tr w:rsidR="007A3D2E" w:rsidRPr="00D63492" w14:paraId="3FB1FC63" w14:textId="77777777">
        <w:trPr>
          <w:trHeight w:val="232"/>
        </w:trPr>
        <w:tc>
          <w:tcPr>
            <w:tcW w:w="5134" w:type="dxa"/>
          </w:tcPr>
          <w:p w14:paraId="04E1290C" w14:textId="77777777" w:rsidR="007A3D2E" w:rsidRPr="00D63492" w:rsidRDefault="00000000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Roubo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de</w:t>
            </w:r>
            <w:r w:rsidRPr="00D6349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63492">
              <w:rPr>
                <w:rFonts w:ascii="Arial" w:hAnsi="Arial" w:cs="Arial"/>
                <w:sz w:val="20"/>
              </w:rPr>
              <w:t>bens</w:t>
            </w:r>
          </w:p>
        </w:tc>
        <w:tc>
          <w:tcPr>
            <w:tcW w:w="3476" w:type="dxa"/>
          </w:tcPr>
          <w:p w14:paraId="4CF0747F" w14:textId="77777777" w:rsidR="007A3D2E" w:rsidRPr="00D63492" w:rsidRDefault="00000000">
            <w:pPr>
              <w:pStyle w:val="TableParagraph"/>
              <w:spacing w:line="212" w:lineRule="exact"/>
              <w:ind w:right="48"/>
              <w:jc w:val="right"/>
              <w:rPr>
                <w:rFonts w:ascii="Arial" w:hAnsi="Arial" w:cs="Arial"/>
                <w:sz w:val="20"/>
              </w:rPr>
            </w:pPr>
            <w:r w:rsidRPr="00D63492">
              <w:rPr>
                <w:rFonts w:ascii="Arial" w:hAnsi="Arial" w:cs="Arial"/>
                <w:sz w:val="20"/>
              </w:rPr>
              <w:t>30</w:t>
            </w:r>
          </w:p>
        </w:tc>
      </w:tr>
    </w:tbl>
    <w:p w14:paraId="2A2C2A0C" w14:textId="77777777" w:rsidR="0064022A" w:rsidRPr="00D63492" w:rsidRDefault="0064022A">
      <w:pPr>
        <w:rPr>
          <w:rFonts w:ascii="Arial" w:hAnsi="Arial" w:cs="Arial"/>
        </w:rPr>
      </w:pPr>
    </w:p>
    <w:sectPr w:rsidR="0064022A" w:rsidRPr="00D63492">
      <w:type w:val="continuous"/>
      <w:pgSz w:w="11910" w:h="16850"/>
      <w:pgMar w:top="1600" w:right="9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D71E" w14:textId="77777777" w:rsidR="0064022A" w:rsidRDefault="0064022A">
      <w:r>
        <w:separator/>
      </w:r>
    </w:p>
  </w:endnote>
  <w:endnote w:type="continuationSeparator" w:id="0">
    <w:p w14:paraId="6C780562" w14:textId="77777777" w:rsidR="0064022A" w:rsidRDefault="006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20E" w14:textId="77777777" w:rsidR="007A3D2E" w:rsidRDefault="00000000">
    <w:pPr>
      <w:pStyle w:val="Corpodetexto"/>
      <w:spacing w:line="14" w:lineRule="auto"/>
      <w:rPr>
        <w:sz w:val="15"/>
      </w:rPr>
    </w:pPr>
    <w:r>
      <w:pict w14:anchorId="6893D1D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0.5pt;margin-top:801.1pt;width:11.25pt;height:13.6pt;z-index:-17090048;mso-position-horizontal-relative:page;mso-position-vertical-relative:page" filled="f" stroked="f">
          <v:textbox inset="0,0,0,0">
            <w:txbxContent>
              <w:p w14:paraId="091237F6" w14:textId="77777777" w:rsidR="007A3D2E" w:rsidRDefault="00000000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C0CF" w14:textId="77777777" w:rsidR="007A3D2E" w:rsidRDefault="007A3D2E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390" w14:textId="77777777" w:rsidR="007A3D2E" w:rsidRDefault="007A3D2E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FC10" w14:textId="77777777" w:rsidR="007A3D2E" w:rsidRDefault="00000000">
    <w:pPr>
      <w:pStyle w:val="Corpodetexto"/>
      <w:spacing w:line="14" w:lineRule="auto"/>
      <w:rPr>
        <w:sz w:val="20"/>
      </w:rPr>
    </w:pPr>
    <w:r>
      <w:pict w14:anchorId="3F81EF4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7.75pt;margin-top:798.55pt;width:11.25pt;height:13.6pt;z-index:-17089024;mso-position-horizontal-relative:page;mso-position-vertical-relative:page" filled="f" stroked="f">
          <v:textbox inset="0,0,0,0">
            <w:txbxContent>
              <w:p w14:paraId="567C1195" w14:textId="77777777" w:rsidR="007A3D2E" w:rsidRDefault="00000000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1969" w14:textId="77777777" w:rsidR="007A3D2E" w:rsidRDefault="007A3D2E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046" w14:textId="77777777" w:rsidR="007A3D2E" w:rsidRDefault="007A3D2E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4B9F" w14:textId="77777777" w:rsidR="007A3D2E" w:rsidRDefault="00000000">
    <w:pPr>
      <w:pStyle w:val="Corpodetexto"/>
      <w:spacing w:line="14" w:lineRule="auto"/>
      <w:rPr>
        <w:sz w:val="20"/>
      </w:rPr>
    </w:pPr>
    <w:r>
      <w:pict w14:anchorId="126B3193">
        <v:rect id="_x0000_s1026" style="position:absolute;margin-left:83.65pt;margin-top:800.65pt;width:456.6pt;height:.5pt;z-index:-17087488;mso-position-horizontal-relative:page;mso-position-vertical-relative:page" fillcolor="black" stroked="f">
          <w10:wrap anchorx="page" anchory="page"/>
        </v:rect>
      </w:pict>
    </w:r>
    <w:r>
      <w:pict w14:anchorId="35597E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35pt;margin-top:801.1pt;width:16.6pt;height:13.6pt;z-index:-17086976;mso-position-horizontal-relative:page;mso-position-vertical-relative:page" filled="f" stroked="f">
          <v:textbox inset="0,0,0,0">
            <w:txbxContent>
              <w:p w14:paraId="61C43997" w14:textId="77777777" w:rsidR="007A3D2E" w:rsidRDefault="00000000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A35A" w14:textId="77777777" w:rsidR="0064022A" w:rsidRDefault="0064022A">
      <w:r>
        <w:separator/>
      </w:r>
    </w:p>
  </w:footnote>
  <w:footnote w:type="continuationSeparator" w:id="0">
    <w:p w14:paraId="30B85BAE" w14:textId="77777777" w:rsidR="0064022A" w:rsidRDefault="0064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2EF3" w14:textId="77777777" w:rsidR="007A3D2E" w:rsidRDefault="00000000">
    <w:pPr>
      <w:pStyle w:val="Corpodetexto"/>
      <w:spacing w:line="14" w:lineRule="auto"/>
      <w:rPr>
        <w:sz w:val="20"/>
      </w:rPr>
    </w:pPr>
    <w:r>
      <w:pict w14:anchorId="09E55F3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.9pt;margin-top:28.4pt;width:332.5pt;height:22.95pt;z-index:-17089536;mso-position-horizontal-relative:page;mso-position-vertical-relative:page" filled="f" stroked="f">
          <v:textbox inset="0,0,0,0">
            <w:txbxContent>
              <w:p w14:paraId="7065C6EF" w14:textId="77777777" w:rsidR="007A3D2E" w:rsidRDefault="00000000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COMPANHIA DE</w:t>
                </w:r>
                <w:r>
                  <w:rPr>
                    <w:b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GÁS DO</w:t>
                </w:r>
                <w:r>
                  <w:rPr>
                    <w:b/>
                    <w:spacing w:val="1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AMAPÁ - GASAP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C1F3" w14:textId="77777777" w:rsidR="007A3D2E" w:rsidRDefault="007A3D2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5C9A" w14:textId="77777777" w:rsidR="007A3D2E" w:rsidRDefault="007A3D2E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18AC" w14:textId="77777777" w:rsidR="007A3D2E" w:rsidRDefault="00000000">
    <w:pPr>
      <w:pStyle w:val="Corpodetexto"/>
      <w:spacing w:line="14" w:lineRule="auto"/>
      <w:rPr>
        <w:sz w:val="20"/>
      </w:rPr>
    </w:pPr>
    <w:r>
      <w:pict w14:anchorId="76C683F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41.25pt;width:222.3pt;height:15.95pt;z-index:-17088512;mso-position-horizontal-relative:page;mso-position-vertical-relative:page" filled="f" stroked="f">
          <v:textbox inset="0,0,0,0">
            <w:txbxContent>
              <w:p w14:paraId="62AB5F14" w14:textId="77777777" w:rsidR="007A3D2E" w:rsidRDefault="00000000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COMPANHIA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GÁS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DO AMAPÁ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GASAP</w:t>
                </w:r>
              </w:p>
            </w:txbxContent>
          </v:textbox>
          <w10:wrap anchorx="page" anchory="page"/>
        </v:shape>
      </w:pict>
    </w:r>
    <w:r>
      <w:pict w14:anchorId="38C25608">
        <v:shape id="_x0000_s1027" type="#_x0000_t202" style="position:absolute;margin-left:84.1pt;margin-top:69.25pt;width:457.15pt;height:43.8pt;z-index:-17088000;mso-position-horizontal-relative:page;mso-position-vertical-relative:page" filled="f" stroked="f">
          <v:textbox inset="0,0,0,0">
            <w:txbxContent>
              <w:p w14:paraId="29EFBB84" w14:textId="77777777" w:rsidR="007A3D2E" w:rsidRDefault="00000000">
                <w:pPr>
                  <w:spacing w:before="20"/>
                  <w:ind w:left="20" w:right="1857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Notas explicativas da Administração às demonstrações contábeis</w:t>
                </w:r>
                <w:r>
                  <w:rPr>
                    <w:b/>
                    <w:spacing w:val="-7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Exercícios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findos em 31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dezembro de 2023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 2022</w:t>
                </w:r>
              </w:p>
              <w:p w14:paraId="6CF97943" w14:textId="77777777" w:rsidR="007A3D2E" w:rsidRDefault="00000000">
                <w:pPr>
                  <w:tabs>
                    <w:tab w:val="left" w:pos="9122"/>
                  </w:tabs>
                  <w:spacing w:line="278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(Em</w:t>
                </w:r>
                <w:r>
                  <w:rPr>
                    <w:b/>
                    <w:spacing w:val="-2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milhares</w:t>
                </w:r>
                <w:r>
                  <w:rPr>
                    <w:b/>
                    <w:spacing w:val="-1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de Reais</w:t>
                </w:r>
                <w:r>
                  <w:rPr>
                    <w:b/>
                    <w:spacing w:val="-1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– R$)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15F"/>
    <w:multiLevelType w:val="hybridMultilevel"/>
    <w:tmpl w:val="3DAE8B7C"/>
    <w:lvl w:ilvl="0" w:tplc="7C181AAC">
      <w:numFmt w:val="bullet"/>
      <w:lvlText w:val=""/>
      <w:lvlJc w:val="left"/>
      <w:pPr>
        <w:ind w:left="499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BC524322">
      <w:numFmt w:val="bullet"/>
      <w:lvlText w:val="•"/>
      <w:lvlJc w:val="left"/>
      <w:pPr>
        <w:ind w:left="1385" w:hanging="358"/>
      </w:pPr>
      <w:rPr>
        <w:rFonts w:hint="default"/>
        <w:lang w:val="pt-PT" w:eastAsia="en-US" w:bidi="ar-SA"/>
      </w:rPr>
    </w:lvl>
    <w:lvl w:ilvl="2" w:tplc="FDD21E4A">
      <w:numFmt w:val="bullet"/>
      <w:lvlText w:val="•"/>
      <w:lvlJc w:val="left"/>
      <w:pPr>
        <w:ind w:left="2270" w:hanging="358"/>
      </w:pPr>
      <w:rPr>
        <w:rFonts w:hint="default"/>
        <w:lang w:val="pt-PT" w:eastAsia="en-US" w:bidi="ar-SA"/>
      </w:rPr>
    </w:lvl>
    <w:lvl w:ilvl="3" w:tplc="570E26D6">
      <w:numFmt w:val="bullet"/>
      <w:lvlText w:val="•"/>
      <w:lvlJc w:val="left"/>
      <w:pPr>
        <w:ind w:left="3155" w:hanging="358"/>
      </w:pPr>
      <w:rPr>
        <w:rFonts w:hint="default"/>
        <w:lang w:val="pt-PT" w:eastAsia="en-US" w:bidi="ar-SA"/>
      </w:rPr>
    </w:lvl>
    <w:lvl w:ilvl="4" w:tplc="4232DB68">
      <w:numFmt w:val="bullet"/>
      <w:lvlText w:val="•"/>
      <w:lvlJc w:val="left"/>
      <w:pPr>
        <w:ind w:left="4040" w:hanging="358"/>
      </w:pPr>
      <w:rPr>
        <w:rFonts w:hint="default"/>
        <w:lang w:val="pt-PT" w:eastAsia="en-US" w:bidi="ar-SA"/>
      </w:rPr>
    </w:lvl>
    <w:lvl w:ilvl="5" w:tplc="B0F2DD26">
      <w:numFmt w:val="bullet"/>
      <w:lvlText w:val="•"/>
      <w:lvlJc w:val="left"/>
      <w:pPr>
        <w:ind w:left="4925" w:hanging="358"/>
      </w:pPr>
      <w:rPr>
        <w:rFonts w:hint="default"/>
        <w:lang w:val="pt-PT" w:eastAsia="en-US" w:bidi="ar-SA"/>
      </w:rPr>
    </w:lvl>
    <w:lvl w:ilvl="6" w:tplc="8DA2F216">
      <w:numFmt w:val="bullet"/>
      <w:lvlText w:val="•"/>
      <w:lvlJc w:val="left"/>
      <w:pPr>
        <w:ind w:left="5810" w:hanging="358"/>
      </w:pPr>
      <w:rPr>
        <w:rFonts w:hint="default"/>
        <w:lang w:val="pt-PT" w:eastAsia="en-US" w:bidi="ar-SA"/>
      </w:rPr>
    </w:lvl>
    <w:lvl w:ilvl="7" w:tplc="CF9067FE">
      <w:numFmt w:val="bullet"/>
      <w:lvlText w:val="•"/>
      <w:lvlJc w:val="left"/>
      <w:pPr>
        <w:ind w:left="6695" w:hanging="358"/>
      </w:pPr>
      <w:rPr>
        <w:rFonts w:hint="default"/>
        <w:lang w:val="pt-PT" w:eastAsia="en-US" w:bidi="ar-SA"/>
      </w:rPr>
    </w:lvl>
    <w:lvl w:ilvl="8" w:tplc="D550F610">
      <w:numFmt w:val="bullet"/>
      <w:lvlText w:val="•"/>
      <w:lvlJc w:val="left"/>
      <w:pPr>
        <w:ind w:left="7580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1A4107"/>
    <w:multiLevelType w:val="hybridMultilevel"/>
    <w:tmpl w:val="C8666E6A"/>
    <w:lvl w:ilvl="0" w:tplc="3390A60C">
      <w:start w:val="7"/>
      <w:numFmt w:val="decimal"/>
      <w:lvlText w:val="%1."/>
      <w:lvlJc w:val="left"/>
      <w:pPr>
        <w:ind w:left="728" w:hanging="567"/>
        <w:jc w:val="left"/>
      </w:pPr>
      <w:rPr>
        <w:rFonts w:ascii="Trebuchet MS" w:eastAsia="Trebuchet MS" w:hAnsi="Trebuchet MS" w:cs="Trebuchet MS" w:hint="default"/>
        <w:b/>
        <w:bCs/>
        <w:w w:val="99"/>
        <w:sz w:val="24"/>
        <w:szCs w:val="24"/>
        <w:lang w:val="pt-PT" w:eastAsia="en-US" w:bidi="ar-SA"/>
      </w:rPr>
    </w:lvl>
    <w:lvl w:ilvl="1" w:tplc="9D4273DA">
      <w:start w:val="1"/>
      <w:numFmt w:val="lowerLetter"/>
      <w:lvlText w:val="%2)"/>
      <w:lvlJc w:val="left"/>
      <w:pPr>
        <w:ind w:left="1155" w:hanging="428"/>
        <w:jc w:val="left"/>
      </w:pPr>
      <w:rPr>
        <w:rFonts w:ascii="Trebuchet MS" w:eastAsia="Trebuchet MS" w:hAnsi="Trebuchet MS" w:cs="Trebuchet MS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 w:tplc="09186022">
      <w:numFmt w:val="bullet"/>
      <w:lvlText w:val=""/>
      <w:lvlJc w:val="left"/>
      <w:pPr>
        <w:ind w:left="1438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59BCDD22">
      <w:numFmt w:val="bullet"/>
      <w:lvlText w:val="•"/>
      <w:lvlJc w:val="left"/>
      <w:pPr>
        <w:ind w:left="2433" w:hanging="286"/>
      </w:pPr>
      <w:rPr>
        <w:rFonts w:hint="default"/>
        <w:lang w:val="pt-PT" w:eastAsia="en-US" w:bidi="ar-SA"/>
      </w:rPr>
    </w:lvl>
    <w:lvl w:ilvl="4" w:tplc="F75622DC">
      <w:numFmt w:val="bullet"/>
      <w:lvlText w:val="•"/>
      <w:lvlJc w:val="left"/>
      <w:pPr>
        <w:ind w:left="3427" w:hanging="286"/>
      </w:pPr>
      <w:rPr>
        <w:rFonts w:hint="default"/>
        <w:lang w:val="pt-PT" w:eastAsia="en-US" w:bidi="ar-SA"/>
      </w:rPr>
    </w:lvl>
    <w:lvl w:ilvl="5" w:tplc="D16242B2">
      <w:numFmt w:val="bullet"/>
      <w:lvlText w:val="•"/>
      <w:lvlJc w:val="left"/>
      <w:pPr>
        <w:ind w:left="4421" w:hanging="286"/>
      </w:pPr>
      <w:rPr>
        <w:rFonts w:hint="default"/>
        <w:lang w:val="pt-PT" w:eastAsia="en-US" w:bidi="ar-SA"/>
      </w:rPr>
    </w:lvl>
    <w:lvl w:ilvl="6" w:tplc="3C760C6E">
      <w:numFmt w:val="bullet"/>
      <w:lvlText w:val="•"/>
      <w:lvlJc w:val="left"/>
      <w:pPr>
        <w:ind w:left="5415" w:hanging="286"/>
      </w:pPr>
      <w:rPr>
        <w:rFonts w:hint="default"/>
        <w:lang w:val="pt-PT" w:eastAsia="en-US" w:bidi="ar-SA"/>
      </w:rPr>
    </w:lvl>
    <w:lvl w:ilvl="7" w:tplc="4E684D16">
      <w:numFmt w:val="bullet"/>
      <w:lvlText w:val="•"/>
      <w:lvlJc w:val="left"/>
      <w:pPr>
        <w:ind w:left="6408" w:hanging="286"/>
      </w:pPr>
      <w:rPr>
        <w:rFonts w:hint="default"/>
        <w:lang w:val="pt-PT" w:eastAsia="en-US" w:bidi="ar-SA"/>
      </w:rPr>
    </w:lvl>
    <w:lvl w:ilvl="8" w:tplc="CEFAEA3A">
      <w:numFmt w:val="bullet"/>
      <w:lvlText w:val="•"/>
      <w:lvlJc w:val="left"/>
      <w:pPr>
        <w:ind w:left="7402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727B2DFB"/>
    <w:multiLevelType w:val="multilevel"/>
    <w:tmpl w:val="82BCCCD6"/>
    <w:lvl w:ilvl="0">
      <w:start w:val="1"/>
      <w:numFmt w:val="decimal"/>
      <w:lvlText w:val="%1."/>
      <w:lvlJc w:val="left"/>
      <w:pPr>
        <w:ind w:left="728" w:hanging="567"/>
        <w:jc w:val="left"/>
      </w:pPr>
      <w:rPr>
        <w:rFonts w:ascii="Trebuchet MS" w:eastAsia="Trebuchet MS" w:hAnsi="Trebuchet MS" w:cs="Trebuchet MS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8" w:hanging="720"/>
        <w:jc w:val="left"/>
      </w:pPr>
      <w:rPr>
        <w:rFonts w:ascii="Trebuchet MS" w:eastAsia="Trebuchet MS" w:hAnsi="Trebuchet MS" w:cs="Trebuchet MS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"/>
      <w:lvlJc w:val="left"/>
      <w:pPr>
        <w:ind w:left="172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75AA50D9"/>
    <w:multiLevelType w:val="hybridMultilevel"/>
    <w:tmpl w:val="9AEE3948"/>
    <w:lvl w:ilvl="0" w:tplc="E27C384E">
      <w:start w:val="12"/>
      <w:numFmt w:val="decimal"/>
      <w:lvlText w:val="%1."/>
      <w:lvlJc w:val="left"/>
      <w:pPr>
        <w:ind w:left="728" w:hanging="567"/>
        <w:jc w:val="left"/>
      </w:pPr>
      <w:rPr>
        <w:rFonts w:ascii="Trebuchet MS" w:eastAsia="Trebuchet MS" w:hAnsi="Trebuchet MS" w:cs="Trebuchet MS" w:hint="default"/>
        <w:b/>
        <w:bCs/>
        <w:w w:val="99"/>
        <w:sz w:val="24"/>
        <w:szCs w:val="24"/>
        <w:lang w:val="pt-PT" w:eastAsia="en-US" w:bidi="ar-SA"/>
      </w:rPr>
    </w:lvl>
    <w:lvl w:ilvl="1" w:tplc="87B82802">
      <w:numFmt w:val="bullet"/>
      <w:lvlText w:val="•"/>
      <w:lvlJc w:val="left"/>
      <w:pPr>
        <w:ind w:left="1587" w:hanging="567"/>
      </w:pPr>
      <w:rPr>
        <w:rFonts w:hint="default"/>
        <w:lang w:val="pt-PT" w:eastAsia="en-US" w:bidi="ar-SA"/>
      </w:rPr>
    </w:lvl>
    <w:lvl w:ilvl="2" w:tplc="286C0926">
      <w:numFmt w:val="bullet"/>
      <w:lvlText w:val="•"/>
      <w:lvlJc w:val="left"/>
      <w:pPr>
        <w:ind w:left="2454" w:hanging="567"/>
      </w:pPr>
      <w:rPr>
        <w:rFonts w:hint="default"/>
        <w:lang w:val="pt-PT" w:eastAsia="en-US" w:bidi="ar-SA"/>
      </w:rPr>
    </w:lvl>
    <w:lvl w:ilvl="3" w:tplc="39B66394">
      <w:numFmt w:val="bullet"/>
      <w:lvlText w:val="•"/>
      <w:lvlJc w:val="left"/>
      <w:pPr>
        <w:ind w:left="3321" w:hanging="567"/>
      </w:pPr>
      <w:rPr>
        <w:rFonts w:hint="default"/>
        <w:lang w:val="pt-PT" w:eastAsia="en-US" w:bidi="ar-SA"/>
      </w:rPr>
    </w:lvl>
    <w:lvl w:ilvl="4" w:tplc="86DE9A74">
      <w:numFmt w:val="bullet"/>
      <w:lvlText w:val="•"/>
      <w:lvlJc w:val="left"/>
      <w:pPr>
        <w:ind w:left="4188" w:hanging="567"/>
      </w:pPr>
      <w:rPr>
        <w:rFonts w:hint="default"/>
        <w:lang w:val="pt-PT" w:eastAsia="en-US" w:bidi="ar-SA"/>
      </w:rPr>
    </w:lvl>
    <w:lvl w:ilvl="5" w:tplc="D6E80EDE">
      <w:numFmt w:val="bullet"/>
      <w:lvlText w:val="•"/>
      <w:lvlJc w:val="left"/>
      <w:pPr>
        <w:ind w:left="5055" w:hanging="567"/>
      </w:pPr>
      <w:rPr>
        <w:rFonts w:hint="default"/>
        <w:lang w:val="pt-PT" w:eastAsia="en-US" w:bidi="ar-SA"/>
      </w:rPr>
    </w:lvl>
    <w:lvl w:ilvl="6" w:tplc="DB90BC2A">
      <w:numFmt w:val="bullet"/>
      <w:lvlText w:val="•"/>
      <w:lvlJc w:val="left"/>
      <w:pPr>
        <w:ind w:left="5922" w:hanging="567"/>
      </w:pPr>
      <w:rPr>
        <w:rFonts w:hint="default"/>
        <w:lang w:val="pt-PT" w:eastAsia="en-US" w:bidi="ar-SA"/>
      </w:rPr>
    </w:lvl>
    <w:lvl w:ilvl="7" w:tplc="2E0A90C4">
      <w:numFmt w:val="bullet"/>
      <w:lvlText w:val="•"/>
      <w:lvlJc w:val="left"/>
      <w:pPr>
        <w:ind w:left="6789" w:hanging="567"/>
      </w:pPr>
      <w:rPr>
        <w:rFonts w:hint="default"/>
        <w:lang w:val="pt-PT" w:eastAsia="en-US" w:bidi="ar-SA"/>
      </w:rPr>
    </w:lvl>
    <w:lvl w:ilvl="8" w:tplc="38C0852A">
      <w:numFmt w:val="bullet"/>
      <w:lvlText w:val="•"/>
      <w:lvlJc w:val="left"/>
      <w:pPr>
        <w:ind w:left="7656" w:hanging="567"/>
      </w:pPr>
      <w:rPr>
        <w:rFonts w:hint="default"/>
        <w:lang w:val="pt-PT" w:eastAsia="en-US" w:bidi="ar-SA"/>
      </w:rPr>
    </w:lvl>
  </w:abstractNum>
  <w:num w:numId="1" w16cid:durableId="713041209">
    <w:abstractNumId w:val="3"/>
  </w:num>
  <w:num w:numId="2" w16cid:durableId="806512543">
    <w:abstractNumId w:val="1"/>
  </w:num>
  <w:num w:numId="3" w16cid:durableId="21251051">
    <w:abstractNumId w:val="2"/>
  </w:num>
  <w:num w:numId="4" w16cid:durableId="11947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D2E"/>
    <w:rsid w:val="0064022A"/>
    <w:rsid w:val="007A3D2E"/>
    <w:rsid w:val="00D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1BDA6B93"/>
  <w15:docId w15:val="{424E5048-C407-4F74-A284-9CCE93E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6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2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bdo.com.br/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4122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GASAP Companhia</cp:lastModifiedBy>
  <cp:revision>2</cp:revision>
  <dcterms:created xsi:type="dcterms:W3CDTF">2024-04-22T13:28:00Z</dcterms:created>
  <dcterms:modified xsi:type="dcterms:W3CDTF">2024-04-22T13:37:00Z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</Properties>
</file>